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CDB" w:rsidRPr="0067322E" w:rsidRDefault="00032485" w:rsidP="0067322E">
      <w:pPr>
        <w:spacing w:line="360" w:lineRule="auto"/>
        <w:jc w:val="center"/>
        <w:rPr>
          <w:rFonts w:cs="B Mitra"/>
          <w:b/>
          <w:bCs/>
          <w:sz w:val="32"/>
          <w:szCs w:val="32"/>
          <w:rtl/>
          <w:lang w:bidi="fa-IR"/>
        </w:rPr>
      </w:pPr>
      <w:r w:rsidRPr="0067322E">
        <w:rPr>
          <w:rFonts w:cs="B Mitra" w:hint="cs"/>
          <w:b/>
          <w:bCs/>
          <w:sz w:val="32"/>
          <w:szCs w:val="32"/>
          <w:rtl/>
          <w:lang w:bidi="fa-IR"/>
        </w:rPr>
        <w:t>بسم الله الرحمن الرحیم</w:t>
      </w:r>
    </w:p>
    <w:p w:rsidR="005B5533" w:rsidRPr="0067322E" w:rsidRDefault="005B5533" w:rsidP="0067322E">
      <w:pPr>
        <w:pStyle w:val="Heading2"/>
        <w:spacing w:line="360" w:lineRule="auto"/>
        <w:rPr>
          <w:sz w:val="32"/>
          <w:szCs w:val="32"/>
          <w:rtl/>
          <w:lang w:bidi="fa-IR"/>
        </w:rPr>
      </w:pPr>
      <w:bookmarkStart w:id="0" w:name="_Toc475878023"/>
      <w:r w:rsidRPr="0067322E">
        <w:rPr>
          <w:rFonts w:hint="cs"/>
          <w:sz w:val="32"/>
          <w:szCs w:val="32"/>
          <w:rtl/>
          <w:lang w:bidi="fa-IR"/>
        </w:rPr>
        <w:t>دستورالعمل اجرايي برنامه «ساعات پژوهشي»</w:t>
      </w:r>
      <w:bookmarkEnd w:id="0"/>
    </w:p>
    <w:p w:rsidR="007B2C8B" w:rsidRPr="00471912" w:rsidRDefault="007B2C8B" w:rsidP="0067322E">
      <w:pPr>
        <w:spacing w:line="360" w:lineRule="auto"/>
        <w:rPr>
          <w:rFonts w:cs="B Mitra"/>
          <w:rtl/>
          <w:lang w:val="x-none" w:eastAsia="x-none" w:bidi="fa-IR"/>
        </w:rPr>
      </w:pPr>
    </w:p>
    <w:p w:rsidR="007B2C8B" w:rsidRPr="00E52A70" w:rsidRDefault="007B2C8B" w:rsidP="0067322E">
      <w:pPr>
        <w:spacing w:line="360" w:lineRule="auto"/>
        <w:rPr>
          <w:rFonts w:cs="B Mitra"/>
          <w:b/>
          <w:bCs/>
          <w:sz w:val="28"/>
          <w:szCs w:val="28"/>
          <w:rtl/>
          <w:lang w:val="x-none" w:eastAsia="x-none" w:bidi="fa-IR"/>
        </w:rPr>
      </w:pPr>
      <w:r w:rsidRPr="00E52A70">
        <w:rPr>
          <w:rFonts w:cs="B Mitra" w:hint="cs"/>
          <w:b/>
          <w:bCs/>
          <w:sz w:val="28"/>
          <w:szCs w:val="28"/>
          <w:rtl/>
          <w:lang w:val="x-none" w:eastAsia="x-none" w:bidi="fa-IR"/>
        </w:rPr>
        <w:t>پيشگفتار</w:t>
      </w:r>
    </w:p>
    <w:p w:rsidR="0067322E" w:rsidRDefault="00D13075" w:rsidP="0067322E">
      <w:pPr>
        <w:spacing w:line="360" w:lineRule="auto"/>
        <w:ind w:firstLine="364"/>
        <w:rPr>
          <w:rFonts w:cs="B Mitra"/>
          <w:sz w:val="28"/>
          <w:szCs w:val="28"/>
          <w:rtl/>
        </w:rPr>
      </w:pPr>
      <w:r w:rsidRPr="00471912">
        <w:rPr>
          <w:rFonts w:cs="B Mitra" w:hint="cs"/>
          <w:sz w:val="28"/>
          <w:szCs w:val="28"/>
          <w:rtl/>
        </w:rPr>
        <w:t xml:space="preserve">پس از از ابلاغ برنامه </w:t>
      </w:r>
      <w:r w:rsidR="00454316" w:rsidRPr="00471912">
        <w:rPr>
          <w:rFonts w:cs="B Mitra" w:hint="cs"/>
          <w:sz w:val="28"/>
          <w:szCs w:val="28"/>
          <w:rtl/>
        </w:rPr>
        <w:t>«</w:t>
      </w:r>
      <w:r w:rsidRPr="00471912">
        <w:rPr>
          <w:rFonts w:cs="B Mitra" w:hint="cs"/>
          <w:sz w:val="28"/>
          <w:szCs w:val="28"/>
          <w:rtl/>
        </w:rPr>
        <w:t>ساعات پژوهشی</w:t>
      </w:r>
      <w:r w:rsidR="00454316" w:rsidRPr="00471912">
        <w:rPr>
          <w:rFonts w:cs="B Mitra" w:hint="cs"/>
          <w:sz w:val="28"/>
          <w:szCs w:val="28"/>
          <w:rtl/>
        </w:rPr>
        <w:t>»</w:t>
      </w:r>
      <w:r w:rsidRPr="00471912">
        <w:rPr>
          <w:rFonts w:cs="B Mitra" w:hint="cs"/>
          <w:sz w:val="28"/>
          <w:szCs w:val="28"/>
          <w:rtl/>
        </w:rPr>
        <w:t xml:space="preserve"> مقطع عمومی حوزه‌های علمیه خواهران، </w:t>
      </w:r>
      <w:r w:rsidR="00032485" w:rsidRPr="00471912">
        <w:rPr>
          <w:rFonts w:cs="B Mitra" w:hint="cs"/>
          <w:sz w:val="28"/>
          <w:szCs w:val="28"/>
          <w:rtl/>
        </w:rPr>
        <w:t>در سال تحصیلی جاری و اجرای آزمایش آن توسط برخی از مدارس</w:t>
      </w:r>
      <w:r w:rsidR="00471912">
        <w:rPr>
          <w:rFonts w:cs="B Mitra" w:hint="cs"/>
          <w:sz w:val="28"/>
          <w:szCs w:val="28"/>
          <w:rtl/>
        </w:rPr>
        <w:t>،</w:t>
      </w:r>
      <w:r w:rsidR="00032485" w:rsidRPr="00471912">
        <w:rPr>
          <w:rFonts w:cs="B Mitra" w:hint="cs"/>
          <w:sz w:val="28"/>
          <w:szCs w:val="28"/>
          <w:rtl/>
        </w:rPr>
        <w:t xml:space="preserve"> </w:t>
      </w:r>
      <w:r w:rsidRPr="00471912">
        <w:rPr>
          <w:rFonts w:cs="B Mitra" w:hint="cs"/>
          <w:sz w:val="28"/>
          <w:szCs w:val="28"/>
          <w:rtl/>
        </w:rPr>
        <w:t>نقطه نظرات دست‌اندرکاران اجرایی مدارس علمیه و مدیریت‌های استانی توسط معاونت</w:t>
      </w:r>
      <w:r w:rsidR="005B5533" w:rsidRPr="00471912">
        <w:rPr>
          <w:rFonts w:cs="B Mitra" w:hint="cs"/>
          <w:sz w:val="28"/>
          <w:szCs w:val="28"/>
          <w:rtl/>
        </w:rPr>
        <w:t xml:space="preserve"> پژوهش</w:t>
      </w:r>
      <w:r w:rsidRPr="00471912">
        <w:rPr>
          <w:rFonts w:cs="B Mitra" w:hint="cs"/>
          <w:sz w:val="28"/>
          <w:szCs w:val="28"/>
          <w:rtl/>
        </w:rPr>
        <w:t xml:space="preserve"> مرکز دریافت </w:t>
      </w:r>
      <w:r w:rsidR="00471912">
        <w:rPr>
          <w:rFonts w:cs="B Mitra" w:hint="cs"/>
          <w:sz w:val="28"/>
          <w:szCs w:val="28"/>
          <w:rtl/>
        </w:rPr>
        <w:t xml:space="preserve">شد </w:t>
      </w:r>
      <w:r w:rsidRPr="00471912">
        <w:rPr>
          <w:rFonts w:cs="B Mitra" w:hint="cs"/>
          <w:sz w:val="28"/>
          <w:szCs w:val="28"/>
          <w:rtl/>
        </w:rPr>
        <w:t>و پس از بررسی‌های کارشناسی در مرکز</w:t>
      </w:r>
      <w:r w:rsidR="00471912">
        <w:rPr>
          <w:rFonts w:cs="B Mitra" w:hint="cs"/>
          <w:sz w:val="28"/>
          <w:szCs w:val="28"/>
          <w:rtl/>
        </w:rPr>
        <w:t xml:space="preserve"> مدیریت، </w:t>
      </w:r>
      <w:r w:rsidR="00E55EED" w:rsidRPr="00471912">
        <w:rPr>
          <w:rFonts w:cs="B Mitra" w:hint="cs"/>
          <w:sz w:val="28"/>
          <w:szCs w:val="28"/>
          <w:rtl/>
        </w:rPr>
        <w:t xml:space="preserve">به </w:t>
      </w:r>
      <w:r w:rsidRPr="00471912">
        <w:rPr>
          <w:rFonts w:cs="B Mitra" w:hint="cs"/>
          <w:sz w:val="28"/>
          <w:szCs w:val="28"/>
          <w:rtl/>
        </w:rPr>
        <w:t>منظور ارتقای کیفیت آموزشی و</w:t>
      </w:r>
      <w:r w:rsidR="00471912">
        <w:rPr>
          <w:rFonts w:cs="B Mitra" w:hint="cs"/>
          <w:sz w:val="28"/>
          <w:szCs w:val="28"/>
          <w:rtl/>
        </w:rPr>
        <w:t xml:space="preserve"> ایجاد وحدت رویه در مدارس علمیه</w:t>
      </w:r>
      <w:r w:rsidR="005B5533" w:rsidRPr="00471912">
        <w:rPr>
          <w:rFonts w:cs="B Mitra" w:hint="cs"/>
          <w:sz w:val="28"/>
          <w:szCs w:val="28"/>
          <w:rtl/>
        </w:rPr>
        <w:t>،</w:t>
      </w:r>
      <w:r w:rsidR="00E55EED" w:rsidRPr="00471912">
        <w:rPr>
          <w:rFonts w:cs="B Mitra" w:hint="cs"/>
          <w:sz w:val="28"/>
          <w:szCs w:val="28"/>
          <w:rtl/>
        </w:rPr>
        <w:t xml:space="preserve"> برنامه</w:t>
      </w:r>
      <w:r w:rsidR="00471912">
        <w:rPr>
          <w:rFonts w:cs="B Mitra" w:hint="cs"/>
          <w:sz w:val="28"/>
          <w:szCs w:val="28"/>
          <w:rtl/>
        </w:rPr>
        <w:t xml:space="preserve"> </w:t>
      </w:r>
      <w:r w:rsidR="005B5533" w:rsidRPr="00471912">
        <w:rPr>
          <w:rFonts w:cs="B Mitra" w:hint="cs"/>
          <w:sz w:val="28"/>
          <w:szCs w:val="28"/>
          <w:rtl/>
        </w:rPr>
        <w:t>«ساعات</w:t>
      </w:r>
      <w:r w:rsidR="00E55EED" w:rsidRPr="00471912">
        <w:rPr>
          <w:rFonts w:cs="B Mitra" w:hint="cs"/>
          <w:sz w:val="28"/>
          <w:szCs w:val="28"/>
          <w:rtl/>
        </w:rPr>
        <w:t xml:space="preserve"> پژوهشی</w:t>
      </w:r>
      <w:r w:rsidR="005B5533" w:rsidRPr="00471912">
        <w:rPr>
          <w:rFonts w:cs="B Mitra" w:hint="cs"/>
          <w:sz w:val="28"/>
          <w:szCs w:val="28"/>
          <w:rtl/>
        </w:rPr>
        <w:t>»</w:t>
      </w:r>
      <w:r w:rsidR="00E55EED" w:rsidRPr="00471912">
        <w:rPr>
          <w:rFonts w:cs="B Mitra" w:hint="cs"/>
          <w:sz w:val="28"/>
          <w:szCs w:val="28"/>
          <w:rtl/>
        </w:rPr>
        <w:t xml:space="preserve"> </w:t>
      </w:r>
      <w:r w:rsidR="00471912">
        <w:rPr>
          <w:rFonts w:cs="B Mitra" w:hint="cs"/>
          <w:sz w:val="28"/>
          <w:szCs w:val="28"/>
          <w:rtl/>
        </w:rPr>
        <w:t xml:space="preserve">تهیه شده، </w:t>
      </w:r>
      <w:r w:rsidRPr="00471912">
        <w:rPr>
          <w:rFonts w:cs="B Mitra" w:hint="cs"/>
          <w:sz w:val="28"/>
          <w:szCs w:val="28"/>
          <w:rtl/>
        </w:rPr>
        <w:t>جهت بررسی و تصویب نهایی به «شورای محترم پژوهش مرکز» ارائه گردید. شورای پژوهش مرکز نیز پس از ب</w:t>
      </w:r>
      <w:r w:rsidR="005B5533" w:rsidRPr="00471912">
        <w:rPr>
          <w:rFonts w:cs="B Mitra" w:hint="cs"/>
          <w:sz w:val="28"/>
          <w:szCs w:val="28"/>
          <w:rtl/>
        </w:rPr>
        <w:t>ررسي</w:t>
      </w:r>
      <w:r w:rsidRPr="00471912">
        <w:rPr>
          <w:rFonts w:cs="B Mitra" w:hint="cs"/>
          <w:sz w:val="28"/>
          <w:szCs w:val="28"/>
          <w:rtl/>
        </w:rPr>
        <w:t xml:space="preserve"> </w:t>
      </w:r>
      <w:r w:rsidR="005B5533" w:rsidRPr="00471912">
        <w:rPr>
          <w:rFonts w:cs="B Mitra" w:hint="cs"/>
          <w:sz w:val="28"/>
          <w:szCs w:val="28"/>
          <w:rtl/>
        </w:rPr>
        <w:t>،</w:t>
      </w:r>
      <w:r w:rsidRPr="00471912">
        <w:rPr>
          <w:rFonts w:cs="B Mitra" w:hint="cs"/>
          <w:sz w:val="28"/>
          <w:szCs w:val="28"/>
          <w:rtl/>
        </w:rPr>
        <w:t xml:space="preserve"> </w:t>
      </w:r>
      <w:r w:rsidR="00E55EED" w:rsidRPr="00471912">
        <w:rPr>
          <w:rFonts w:cs="B Mitra" w:hint="cs"/>
          <w:sz w:val="28"/>
          <w:szCs w:val="28"/>
          <w:rtl/>
        </w:rPr>
        <w:t xml:space="preserve">برنامه </w:t>
      </w:r>
      <w:r w:rsidRPr="00471912">
        <w:rPr>
          <w:rFonts w:cs="B Mitra" w:hint="cs"/>
          <w:sz w:val="28"/>
          <w:szCs w:val="28"/>
          <w:rtl/>
        </w:rPr>
        <w:t xml:space="preserve">حاضر را </w:t>
      </w:r>
      <w:r w:rsidR="00454316" w:rsidRPr="00471912">
        <w:rPr>
          <w:rFonts w:cs="B Mitra" w:hint="cs"/>
          <w:sz w:val="28"/>
          <w:szCs w:val="28"/>
          <w:rtl/>
        </w:rPr>
        <w:t xml:space="preserve">به </w:t>
      </w:r>
      <w:r w:rsidR="00E55EED" w:rsidRPr="00471912">
        <w:rPr>
          <w:rFonts w:cs="B Mitra" w:hint="cs"/>
          <w:sz w:val="28"/>
          <w:szCs w:val="28"/>
          <w:rtl/>
        </w:rPr>
        <w:t>ت</w:t>
      </w:r>
      <w:r w:rsidRPr="00471912">
        <w:rPr>
          <w:rFonts w:cs="B Mitra" w:hint="cs"/>
          <w:sz w:val="28"/>
          <w:szCs w:val="28"/>
          <w:rtl/>
        </w:rPr>
        <w:t xml:space="preserve">صویب </w:t>
      </w:r>
      <w:r w:rsidR="00454316" w:rsidRPr="00471912">
        <w:rPr>
          <w:rFonts w:cs="B Mitra" w:hint="cs"/>
          <w:sz w:val="28"/>
          <w:szCs w:val="28"/>
          <w:rtl/>
        </w:rPr>
        <w:t>رسان</w:t>
      </w:r>
      <w:r w:rsidRPr="00471912">
        <w:rPr>
          <w:rFonts w:cs="B Mitra" w:hint="cs"/>
          <w:sz w:val="28"/>
          <w:szCs w:val="28"/>
          <w:rtl/>
        </w:rPr>
        <w:t>د.</w:t>
      </w:r>
      <w:r w:rsidR="009667DE">
        <w:rPr>
          <w:rFonts w:cs="B Mitra" w:hint="cs"/>
          <w:sz w:val="28"/>
          <w:szCs w:val="28"/>
          <w:rtl/>
        </w:rPr>
        <w:t xml:space="preserve"> </w:t>
      </w:r>
    </w:p>
    <w:p w:rsidR="009667DE" w:rsidRPr="009667DE" w:rsidRDefault="009667DE" w:rsidP="009667DE">
      <w:pPr>
        <w:spacing w:line="360" w:lineRule="auto"/>
        <w:ind w:firstLine="364"/>
        <w:rPr>
          <w:rFonts w:cs="B Mitra"/>
          <w:color w:val="FF0000"/>
          <w:sz w:val="28"/>
          <w:szCs w:val="28"/>
          <w:rtl/>
        </w:rPr>
      </w:pPr>
      <w:r>
        <w:rPr>
          <w:rFonts w:cs="B Mitra" w:hint="cs"/>
          <w:sz w:val="28"/>
          <w:szCs w:val="28"/>
          <w:rtl/>
        </w:rPr>
        <w:t xml:space="preserve">با </w:t>
      </w:r>
      <w:r w:rsidRPr="009667DE">
        <w:rPr>
          <w:rFonts w:cs="B Mitra" w:hint="cs"/>
          <w:color w:val="FF0000"/>
          <w:sz w:val="28"/>
          <w:szCs w:val="28"/>
          <w:rtl/>
        </w:rPr>
        <w:t xml:space="preserve">توجه به مصوبه شورای علمی </w:t>
      </w:r>
      <w:r w:rsidRPr="009667DE">
        <w:rPr>
          <w:rFonts w:ascii="Times New Roman" w:hAnsi="Times New Roman" w:cs="Times New Roman" w:hint="cs"/>
          <w:color w:val="FF0000"/>
          <w:sz w:val="28"/>
          <w:szCs w:val="28"/>
          <w:rtl/>
        </w:rPr>
        <w:t>–</w:t>
      </w:r>
      <w:r w:rsidRPr="009667DE">
        <w:rPr>
          <w:rFonts w:cs="B Mitra" w:hint="cs"/>
          <w:color w:val="FF0000"/>
          <w:sz w:val="28"/>
          <w:szCs w:val="28"/>
          <w:rtl/>
        </w:rPr>
        <w:t xml:space="preserve"> تربیتی مرکز و ضرورت برنامه ریزی برای طلاب شاغل به تحصیل در نیم سال دوم تحصیلی، جدول اصلی که ناظر به تمام آموزه های ضروری برای طلاب مقطع عمومی است، تنظیم شده است. علاوه بر آن و تا جایگزینی کامل این برنامه، برای سایر طلاب نیز بر اساس اولویت های پژوهشی و سرفصل های مورد نیاز، جداول متفاوتی که صرفا شامل دو عنوان </w:t>
      </w:r>
      <w:r w:rsidRPr="009667DE">
        <w:rPr>
          <w:rFonts w:cs="B Mitra" w:hint="cs"/>
          <w:b/>
          <w:bCs/>
          <w:color w:val="FF0000"/>
          <w:sz w:val="28"/>
          <w:szCs w:val="28"/>
          <w:rtl/>
        </w:rPr>
        <w:t xml:space="preserve">آموزه </w:t>
      </w:r>
      <w:r w:rsidRPr="009667DE">
        <w:rPr>
          <w:rFonts w:cs="B Mitra" w:hint="cs"/>
          <w:color w:val="FF0000"/>
          <w:sz w:val="28"/>
          <w:szCs w:val="28"/>
          <w:rtl/>
        </w:rPr>
        <w:t xml:space="preserve">و </w:t>
      </w:r>
      <w:r w:rsidRPr="009667DE">
        <w:rPr>
          <w:rFonts w:cs="B Mitra" w:hint="cs"/>
          <w:b/>
          <w:bCs/>
          <w:color w:val="FF0000"/>
          <w:sz w:val="28"/>
          <w:szCs w:val="28"/>
          <w:rtl/>
        </w:rPr>
        <w:t>میزان ساعت اختصاصی</w:t>
      </w:r>
      <w:r w:rsidRPr="009667DE">
        <w:rPr>
          <w:rFonts w:cs="B Mitra" w:hint="cs"/>
          <w:color w:val="FF0000"/>
          <w:sz w:val="28"/>
          <w:szCs w:val="28"/>
          <w:rtl/>
        </w:rPr>
        <w:t xml:space="preserve"> است، تنظیم گردیده است.   </w:t>
      </w:r>
    </w:p>
    <w:p w:rsidR="007460FF" w:rsidRPr="00471912" w:rsidRDefault="009E186B" w:rsidP="009C2072">
      <w:pPr>
        <w:pStyle w:val="Heading2"/>
        <w:spacing w:line="360" w:lineRule="auto"/>
        <w:jc w:val="both"/>
        <w:rPr>
          <w:rtl/>
          <w:lang w:bidi="fa-IR"/>
        </w:rPr>
      </w:pPr>
      <w:bookmarkStart w:id="1" w:name="_Toc475878028"/>
      <w:r>
        <w:rPr>
          <w:rFonts w:hint="cs"/>
          <w:rtl/>
        </w:rPr>
        <w:t>1</w:t>
      </w:r>
      <w:r w:rsidR="009C2072">
        <w:rPr>
          <w:rFonts w:hint="cs"/>
          <w:rtl/>
        </w:rPr>
        <w:t>ـ</w:t>
      </w:r>
      <w:r w:rsidR="00471912">
        <w:rPr>
          <w:rFonts w:hint="cs"/>
          <w:rtl/>
        </w:rPr>
        <w:t xml:space="preserve"> نک</w:t>
      </w:r>
      <w:r w:rsidR="007460FF" w:rsidRPr="00471912">
        <w:rPr>
          <w:rFonts w:hint="cs"/>
          <w:rtl/>
        </w:rPr>
        <w:t>اتي جهت اجراي برنامه «</w:t>
      </w:r>
      <w:r w:rsidR="007460FF" w:rsidRPr="00471912">
        <w:rPr>
          <w:rFonts w:hint="cs"/>
          <w:rtl/>
          <w:lang w:bidi="fa-IR"/>
        </w:rPr>
        <w:t xml:space="preserve"> ساعات پژوهشی»</w:t>
      </w:r>
      <w:bookmarkEnd w:id="1"/>
    </w:p>
    <w:p w:rsidR="007460FF" w:rsidRPr="00471912" w:rsidRDefault="009D283C" w:rsidP="0067322E">
      <w:pPr>
        <w:spacing w:line="360" w:lineRule="auto"/>
        <w:ind w:firstLine="544"/>
        <w:rPr>
          <w:rFonts w:cs="B Mitra"/>
          <w:sz w:val="28"/>
          <w:szCs w:val="28"/>
          <w:rtl/>
        </w:rPr>
      </w:pPr>
      <w:r>
        <w:rPr>
          <w:rFonts w:cs="B Mitra" w:hint="cs"/>
          <w:sz w:val="24"/>
          <w:szCs w:val="24"/>
          <w:rtl/>
          <w:lang w:val="x-none" w:eastAsia="x-none" w:bidi="fa-IR"/>
        </w:rPr>
        <w:t>ـ</w:t>
      </w:r>
      <w:r w:rsidR="007460FF" w:rsidRPr="00471912">
        <w:rPr>
          <w:rFonts w:cs="B Mitra" w:hint="cs"/>
          <w:sz w:val="28"/>
          <w:szCs w:val="28"/>
          <w:rtl/>
        </w:rPr>
        <w:t xml:space="preserve"> </w:t>
      </w:r>
      <w:r w:rsidR="007460FF" w:rsidRPr="00471912">
        <w:rPr>
          <w:rFonts w:cs="B Mitra"/>
          <w:sz w:val="28"/>
          <w:szCs w:val="28"/>
          <w:rtl/>
        </w:rPr>
        <w:t>مس</w:t>
      </w:r>
      <w:r w:rsidR="007460FF" w:rsidRPr="00471912">
        <w:rPr>
          <w:rFonts w:cs="B Mitra" w:hint="cs"/>
          <w:sz w:val="28"/>
          <w:szCs w:val="28"/>
          <w:rtl/>
        </w:rPr>
        <w:t>ئو</w:t>
      </w:r>
      <w:r w:rsidR="007460FF" w:rsidRPr="00471912">
        <w:rPr>
          <w:rFonts w:cs="B Mitra"/>
          <w:sz w:val="28"/>
          <w:szCs w:val="28"/>
          <w:rtl/>
        </w:rPr>
        <w:t xml:space="preserve">ليت اجراي اين </w:t>
      </w:r>
      <w:r w:rsidR="007460FF" w:rsidRPr="00471912">
        <w:rPr>
          <w:rFonts w:cs="B Mitra" w:hint="cs"/>
          <w:sz w:val="28"/>
          <w:szCs w:val="28"/>
          <w:rtl/>
        </w:rPr>
        <w:t xml:space="preserve">برنامه </w:t>
      </w:r>
      <w:r w:rsidR="007460FF" w:rsidRPr="00471912">
        <w:rPr>
          <w:rFonts w:cs="B Mitra"/>
          <w:sz w:val="28"/>
          <w:szCs w:val="28"/>
          <w:rtl/>
        </w:rPr>
        <w:t>بر عهد</w:t>
      </w:r>
      <w:r w:rsidR="007460FF" w:rsidRPr="00471912">
        <w:rPr>
          <w:rFonts w:cs="B Mitra" w:hint="cs"/>
          <w:sz w:val="28"/>
          <w:szCs w:val="28"/>
          <w:rtl/>
        </w:rPr>
        <w:t>ه</w:t>
      </w:r>
      <w:r w:rsidR="007460FF" w:rsidRPr="00471912">
        <w:rPr>
          <w:rFonts w:cs="B Mitra" w:hint="cs"/>
          <w:sz w:val="28"/>
          <w:szCs w:val="28"/>
          <w:rtl/>
        </w:rPr>
        <w:softHyphen/>
      </w:r>
      <w:r w:rsidR="007460FF" w:rsidRPr="00471912">
        <w:rPr>
          <w:rFonts w:cs="B Mitra"/>
          <w:sz w:val="28"/>
          <w:szCs w:val="28"/>
          <w:rtl/>
        </w:rPr>
        <w:t xml:space="preserve"> مديران </w:t>
      </w:r>
      <w:r w:rsidR="007460FF" w:rsidRPr="00471912">
        <w:rPr>
          <w:rFonts w:cs="B Mitra" w:hint="cs"/>
          <w:sz w:val="28"/>
          <w:szCs w:val="28"/>
          <w:rtl/>
        </w:rPr>
        <w:t>مدارس علمیه و نظارت بر اجراي آن، به عهده مدیریت‌های استانی است.</w:t>
      </w:r>
    </w:p>
    <w:p w:rsidR="007460FF" w:rsidRPr="00471912" w:rsidRDefault="009D283C" w:rsidP="0067322E">
      <w:pPr>
        <w:spacing w:line="360" w:lineRule="auto"/>
        <w:ind w:left="4" w:firstLine="540"/>
        <w:rPr>
          <w:rFonts w:cs="B Mitra"/>
          <w:sz w:val="28"/>
          <w:szCs w:val="28"/>
        </w:rPr>
      </w:pPr>
      <w:r>
        <w:rPr>
          <w:rFonts w:cs="B Mitra" w:hint="cs"/>
          <w:sz w:val="28"/>
          <w:szCs w:val="28"/>
          <w:rtl/>
        </w:rPr>
        <w:t xml:space="preserve">ـ </w:t>
      </w:r>
      <w:r w:rsidR="007460FF" w:rsidRPr="00471912">
        <w:rPr>
          <w:rFonts w:cs="B Mitra" w:hint="cs"/>
          <w:sz w:val="28"/>
          <w:szCs w:val="28"/>
          <w:rtl/>
        </w:rPr>
        <w:t xml:space="preserve">اجراي اين برنامه در مدارس توسط معاونين محترم پژوهشي </w:t>
      </w:r>
      <w:r w:rsidR="007460FF" w:rsidRPr="00471912">
        <w:rPr>
          <w:rFonts w:cs="B Mitra" w:hint="cs"/>
          <w:b/>
          <w:bCs/>
          <w:sz w:val="28"/>
          <w:szCs w:val="28"/>
          <w:rtl/>
        </w:rPr>
        <w:t>الزامي</w:t>
      </w:r>
      <w:r w:rsidR="007460FF" w:rsidRPr="00471912">
        <w:rPr>
          <w:rFonts w:cs="B Mitra" w:hint="cs"/>
          <w:sz w:val="28"/>
          <w:szCs w:val="28"/>
          <w:rtl/>
        </w:rPr>
        <w:t xml:space="preserve"> است، لكن با توجه به اختياري بودن آن براي طلاب</w:t>
      </w:r>
      <w:r w:rsidR="007460FF" w:rsidRPr="00471912">
        <w:rPr>
          <w:rStyle w:val="FootnoteReference"/>
          <w:rFonts w:cs="B Mitra"/>
          <w:sz w:val="28"/>
          <w:szCs w:val="28"/>
          <w:rtl/>
        </w:rPr>
        <w:footnoteReference w:id="1"/>
      </w:r>
      <w:r w:rsidR="007460FF" w:rsidRPr="00471912">
        <w:rPr>
          <w:rFonts w:cs="B Mitra" w:hint="cs"/>
          <w:sz w:val="28"/>
          <w:szCs w:val="28"/>
          <w:rtl/>
        </w:rPr>
        <w:t>، به نظر مي</w:t>
      </w:r>
      <w:r w:rsidR="00471912">
        <w:rPr>
          <w:rFonts w:cs="B Mitra" w:hint="cs"/>
          <w:sz w:val="28"/>
          <w:szCs w:val="28"/>
          <w:rtl/>
        </w:rPr>
        <w:t>‌</w:t>
      </w:r>
      <w:r w:rsidR="003C268F">
        <w:rPr>
          <w:rFonts w:cs="B Mitra" w:hint="cs"/>
          <w:sz w:val="28"/>
          <w:szCs w:val="28"/>
          <w:rtl/>
        </w:rPr>
        <w:t>رسد با هماهنگي مدير محترم</w:t>
      </w:r>
      <w:r w:rsidR="007460FF" w:rsidRPr="00471912">
        <w:rPr>
          <w:rFonts w:cs="B Mitra" w:hint="cs"/>
          <w:sz w:val="28"/>
          <w:szCs w:val="28"/>
          <w:rtl/>
        </w:rPr>
        <w:t xml:space="preserve">، </w:t>
      </w:r>
      <w:r w:rsidR="00471912">
        <w:rPr>
          <w:rFonts w:cs="B Mitra" w:hint="cs"/>
          <w:sz w:val="28"/>
          <w:szCs w:val="28"/>
          <w:rtl/>
        </w:rPr>
        <w:t>به‌گونه‌ای</w:t>
      </w:r>
      <w:r w:rsidR="007460FF" w:rsidRPr="00471912">
        <w:rPr>
          <w:rFonts w:cs="B Mitra" w:hint="cs"/>
          <w:sz w:val="28"/>
          <w:szCs w:val="28"/>
          <w:rtl/>
        </w:rPr>
        <w:t xml:space="preserve"> برنامه</w:t>
      </w:r>
      <w:r w:rsidR="007460FF" w:rsidRPr="00471912">
        <w:rPr>
          <w:rFonts w:cs="B Mitra"/>
          <w:sz w:val="28"/>
          <w:szCs w:val="28"/>
          <w:rtl/>
        </w:rPr>
        <w:softHyphen/>
      </w:r>
      <w:r w:rsidR="007460FF" w:rsidRPr="00471912">
        <w:rPr>
          <w:rFonts w:cs="B Mitra" w:hint="cs"/>
          <w:sz w:val="28"/>
          <w:szCs w:val="28"/>
          <w:rtl/>
        </w:rPr>
        <w:t xml:space="preserve">ريزي شود كه با استقبال </w:t>
      </w:r>
      <w:r w:rsidR="00471912">
        <w:rPr>
          <w:rFonts w:cs="B Mitra" w:hint="cs"/>
          <w:sz w:val="28"/>
          <w:szCs w:val="28"/>
          <w:rtl/>
        </w:rPr>
        <w:t>تمام</w:t>
      </w:r>
      <w:r w:rsidR="007460FF" w:rsidRPr="00471912">
        <w:rPr>
          <w:rFonts w:cs="B Mitra" w:hint="cs"/>
          <w:sz w:val="28"/>
          <w:szCs w:val="28"/>
          <w:rtl/>
        </w:rPr>
        <w:t xml:space="preserve"> طلاب و بهره</w:t>
      </w:r>
      <w:r w:rsidR="007460FF" w:rsidRPr="00471912">
        <w:rPr>
          <w:rFonts w:cs="B Mitra"/>
          <w:sz w:val="28"/>
          <w:szCs w:val="28"/>
          <w:rtl/>
        </w:rPr>
        <w:softHyphen/>
      </w:r>
      <w:r w:rsidR="007460FF" w:rsidRPr="00471912">
        <w:rPr>
          <w:rFonts w:cs="B Mitra" w:hint="cs"/>
          <w:sz w:val="28"/>
          <w:szCs w:val="28"/>
          <w:rtl/>
        </w:rPr>
        <w:t>مندي حداكثري،</w:t>
      </w:r>
      <w:r w:rsidR="007460FF" w:rsidRPr="00471912">
        <w:rPr>
          <w:rFonts w:cs="B Mitra"/>
          <w:sz w:val="28"/>
          <w:szCs w:val="28"/>
          <w:rtl/>
        </w:rPr>
        <w:t xml:space="preserve"> اهداف اساسي </w:t>
      </w:r>
      <w:r w:rsidR="007460FF" w:rsidRPr="00471912">
        <w:rPr>
          <w:rFonts w:cs="B Mitra" w:hint="cs"/>
          <w:sz w:val="28"/>
          <w:szCs w:val="28"/>
          <w:rtl/>
        </w:rPr>
        <w:t>اين</w:t>
      </w:r>
      <w:r w:rsidR="007460FF" w:rsidRPr="00471912">
        <w:rPr>
          <w:rFonts w:cs="B Mitra"/>
          <w:sz w:val="28"/>
          <w:szCs w:val="28"/>
          <w:rtl/>
        </w:rPr>
        <w:t xml:space="preserve"> </w:t>
      </w:r>
      <w:r w:rsidR="007460FF" w:rsidRPr="00471912">
        <w:rPr>
          <w:rFonts w:cs="B Mitra" w:hint="cs"/>
          <w:sz w:val="28"/>
          <w:szCs w:val="28"/>
          <w:rtl/>
        </w:rPr>
        <w:t xml:space="preserve"> برنامه</w:t>
      </w:r>
      <w:r w:rsidR="007460FF" w:rsidRPr="00471912">
        <w:rPr>
          <w:rFonts w:cs="B Mitra"/>
          <w:sz w:val="28"/>
          <w:szCs w:val="28"/>
          <w:rtl/>
        </w:rPr>
        <w:t xml:space="preserve">، </w:t>
      </w:r>
      <w:r w:rsidR="007460FF" w:rsidRPr="00471912">
        <w:rPr>
          <w:rFonts w:cs="B Mitra" w:hint="cs"/>
          <w:sz w:val="28"/>
          <w:szCs w:val="28"/>
          <w:rtl/>
        </w:rPr>
        <w:t>تأمين شود.</w:t>
      </w:r>
    </w:p>
    <w:p w:rsidR="007460FF" w:rsidRPr="00471912" w:rsidRDefault="000A7D39" w:rsidP="00897790">
      <w:pPr>
        <w:spacing w:line="360" w:lineRule="auto"/>
        <w:ind w:firstLine="544"/>
        <w:rPr>
          <w:rFonts w:cs="B Mitra"/>
          <w:sz w:val="28"/>
          <w:szCs w:val="28"/>
        </w:rPr>
      </w:pPr>
      <w:r>
        <w:rPr>
          <w:rFonts w:cs="B Mitra" w:hint="cs"/>
          <w:sz w:val="28"/>
          <w:szCs w:val="28"/>
          <w:rtl/>
          <w:lang w:bidi="fa-IR"/>
        </w:rPr>
        <w:lastRenderedPageBreak/>
        <w:t>ـ</w:t>
      </w:r>
      <w:r w:rsidR="007460FF" w:rsidRPr="00471912">
        <w:rPr>
          <w:rFonts w:cs="B Mitra" w:hint="cs"/>
          <w:sz w:val="28"/>
          <w:szCs w:val="28"/>
          <w:rtl/>
          <w:lang w:bidi="fa-IR"/>
        </w:rPr>
        <w:t xml:space="preserve"> پيشنهاد مي</w:t>
      </w:r>
      <w:r w:rsidR="007460FF" w:rsidRPr="00471912">
        <w:rPr>
          <w:rFonts w:cs="B Mitra"/>
          <w:sz w:val="28"/>
          <w:szCs w:val="28"/>
          <w:rtl/>
          <w:lang w:bidi="fa-IR"/>
        </w:rPr>
        <w:softHyphen/>
      </w:r>
      <w:r w:rsidR="007460FF" w:rsidRPr="00471912">
        <w:rPr>
          <w:rFonts w:cs="B Mitra" w:hint="cs"/>
          <w:sz w:val="28"/>
          <w:szCs w:val="28"/>
          <w:rtl/>
          <w:lang w:bidi="fa-IR"/>
        </w:rPr>
        <w:t xml:space="preserve">شود مهارت‌های عملی و کارگاهی در دو مرحله </w:t>
      </w:r>
      <w:r w:rsidR="00471912">
        <w:rPr>
          <w:rFonts w:cs="B Mitra" w:hint="cs"/>
          <w:sz w:val="28"/>
          <w:szCs w:val="28"/>
          <w:rtl/>
          <w:lang w:bidi="fa-IR"/>
        </w:rPr>
        <w:t xml:space="preserve">به </w:t>
      </w:r>
      <w:r w:rsidR="007460FF" w:rsidRPr="00471912">
        <w:rPr>
          <w:rFonts w:cs="B Mitra" w:hint="cs"/>
          <w:sz w:val="28"/>
          <w:szCs w:val="28"/>
          <w:rtl/>
          <w:lang w:bidi="fa-IR"/>
        </w:rPr>
        <w:t xml:space="preserve">اجرا </w:t>
      </w:r>
      <w:r w:rsidR="00471912">
        <w:rPr>
          <w:rFonts w:cs="B Mitra" w:hint="cs"/>
          <w:sz w:val="28"/>
          <w:szCs w:val="28"/>
          <w:rtl/>
          <w:lang w:bidi="fa-IR"/>
        </w:rPr>
        <w:t>در آیند؛</w:t>
      </w:r>
      <w:r w:rsidR="009667DE">
        <w:rPr>
          <w:rFonts w:cs="B Mitra" w:hint="cs"/>
          <w:sz w:val="28"/>
          <w:szCs w:val="28"/>
          <w:rtl/>
          <w:lang w:bidi="fa-IR"/>
        </w:rPr>
        <w:t xml:space="preserve"> </w:t>
      </w:r>
      <w:r w:rsidR="007460FF" w:rsidRPr="00471912">
        <w:rPr>
          <w:rFonts w:cs="B Mitra" w:hint="cs"/>
          <w:sz w:val="28"/>
          <w:szCs w:val="28"/>
          <w:rtl/>
          <w:lang w:bidi="fa-IR"/>
        </w:rPr>
        <w:t xml:space="preserve"> در مرحله اول، کارگاه و یا دوره آموزش عملی در ابتدای ترم ارائه شود تا طلاب محترم از همان ابتدا با کلیات </w:t>
      </w:r>
      <w:r w:rsidR="009667DE">
        <w:rPr>
          <w:rFonts w:cs="B Mitra" w:hint="cs"/>
          <w:sz w:val="28"/>
          <w:szCs w:val="28"/>
          <w:rtl/>
          <w:lang w:bidi="fa-IR"/>
        </w:rPr>
        <w:t xml:space="preserve">یک </w:t>
      </w:r>
      <w:r w:rsidR="007460FF" w:rsidRPr="00471912">
        <w:rPr>
          <w:rFonts w:cs="B Mitra" w:hint="cs"/>
          <w:sz w:val="28"/>
          <w:szCs w:val="28"/>
          <w:rtl/>
          <w:lang w:bidi="fa-IR"/>
        </w:rPr>
        <w:t xml:space="preserve">مهارت آشنا </w:t>
      </w:r>
      <w:r w:rsidR="00471912">
        <w:rPr>
          <w:rFonts w:cs="B Mitra" w:hint="cs"/>
          <w:sz w:val="28"/>
          <w:szCs w:val="28"/>
          <w:rtl/>
          <w:lang w:bidi="fa-IR"/>
        </w:rPr>
        <w:t>شوند</w:t>
      </w:r>
      <w:r w:rsidR="00897790">
        <w:rPr>
          <w:rFonts w:cs="B Mitra" w:hint="cs"/>
          <w:sz w:val="28"/>
          <w:szCs w:val="28"/>
          <w:rtl/>
          <w:lang w:bidi="fa-IR"/>
        </w:rPr>
        <w:t xml:space="preserve"> تا با</w:t>
      </w:r>
      <w:r w:rsidR="00897790" w:rsidRPr="00471912">
        <w:rPr>
          <w:rFonts w:cs="B Mitra" w:hint="cs"/>
          <w:sz w:val="28"/>
          <w:szCs w:val="28"/>
          <w:rtl/>
          <w:lang w:bidi="fa-IR"/>
        </w:rPr>
        <w:t xml:space="preserve"> </w:t>
      </w:r>
      <w:r w:rsidR="00897790">
        <w:rPr>
          <w:rFonts w:cs="B Mitra" w:hint="cs"/>
          <w:sz w:val="28"/>
          <w:szCs w:val="28"/>
          <w:rtl/>
          <w:lang w:bidi="fa-IR"/>
        </w:rPr>
        <w:t>استفاده از آن</w:t>
      </w:r>
      <w:r w:rsidR="00897790" w:rsidRPr="00471912">
        <w:rPr>
          <w:rFonts w:cs="B Mitra" w:hint="cs"/>
          <w:sz w:val="28"/>
          <w:szCs w:val="28"/>
          <w:rtl/>
          <w:lang w:bidi="fa-IR"/>
        </w:rPr>
        <w:t xml:space="preserve"> </w:t>
      </w:r>
      <w:r w:rsidR="00897790">
        <w:rPr>
          <w:rFonts w:cs="B Mitra" w:hint="cs"/>
          <w:sz w:val="28"/>
          <w:szCs w:val="28"/>
          <w:rtl/>
          <w:lang w:bidi="fa-IR"/>
        </w:rPr>
        <w:t>در طول ترم</w:t>
      </w:r>
      <w:r w:rsidR="009667DE">
        <w:rPr>
          <w:rFonts w:cs="B Mitra" w:hint="cs"/>
          <w:sz w:val="28"/>
          <w:szCs w:val="28"/>
          <w:rtl/>
          <w:lang w:bidi="fa-IR"/>
        </w:rPr>
        <w:t xml:space="preserve">، </w:t>
      </w:r>
      <w:r w:rsidR="00897790">
        <w:rPr>
          <w:rFonts w:cs="B Mitra" w:hint="cs"/>
          <w:sz w:val="28"/>
          <w:szCs w:val="28"/>
          <w:rtl/>
          <w:lang w:bidi="fa-IR"/>
        </w:rPr>
        <w:t xml:space="preserve">علاوه بر مشخص شدن </w:t>
      </w:r>
      <w:r w:rsidR="00897790" w:rsidRPr="00471912">
        <w:rPr>
          <w:rFonts w:cs="B Mitra" w:hint="cs"/>
          <w:sz w:val="28"/>
          <w:szCs w:val="28"/>
          <w:rtl/>
          <w:lang w:bidi="fa-IR"/>
        </w:rPr>
        <w:t>اشکالات در مرحله عمل،</w:t>
      </w:r>
      <w:r w:rsidR="00897790">
        <w:rPr>
          <w:rFonts w:cs="B Mitra" w:hint="cs"/>
          <w:sz w:val="28"/>
          <w:szCs w:val="28"/>
          <w:rtl/>
          <w:lang w:bidi="fa-IR"/>
        </w:rPr>
        <w:t xml:space="preserve"> آن </w:t>
      </w:r>
      <w:r w:rsidR="009667DE">
        <w:rPr>
          <w:rFonts w:cs="B Mitra" w:hint="cs"/>
          <w:sz w:val="28"/>
          <w:szCs w:val="28"/>
          <w:rtl/>
          <w:lang w:bidi="fa-IR"/>
        </w:rPr>
        <w:t>مهارت</w:t>
      </w:r>
      <w:r w:rsidR="00897790">
        <w:rPr>
          <w:rFonts w:cs="B Mitra" w:hint="cs"/>
          <w:sz w:val="28"/>
          <w:szCs w:val="28"/>
          <w:rtl/>
          <w:lang w:bidi="fa-IR"/>
        </w:rPr>
        <w:t xml:space="preserve"> </w:t>
      </w:r>
      <w:r w:rsidR="007460FF" w:rsidRPr="00471912">
        <w:rPr>
          <w:rFonts w:cs="B Mitra" w:hint="cs"/>
          <w:sz w:val="28"/>
          <w:szCs w:val="28"/>
          <w:rtl/>
          <w:lang w:bidi="fa-IR"/>
        </w:rPr>
        <w:t xml:space="preserve">برای ایشان، </w:t>
      </w:r>
      <w:r w:rsidR="009667DE">
        <w:rPr>
          <w:rFonts w:cs="B Mitra" w:hint="cs"/>
          <w:sz w:val="28"/>
          <w:szCs w:val="28"/>
          <w:rtl/>
          <w:lang w:bidi="fa-IR"/>
        </w:rPr>
        <w:t xml:space="preserve">تبدیل به </w:t>
      </w:r>
      <w:r w:rsidR="00897790">
        <w:rPr>
          <w:rFonts w:cs="B Mitra" w:hint="cs"/>
          <w:sz w:val="28"/>
          <w:szCs w:val="28"/>
          <w:rtl/>
          <w:lang w:bidi="fa-IR"/>
        </w:rPr>
        <w:t xml:space="preserve">ملکه گردد. </w:t>
      </w:r>
      <w:r w:rsidR="007460FF" w:rsidRPr="00471912">
        <w:rPr>
          <w:rFonts w:cs="B Mitra" w:hint="cs"/>
          <w:sz w:val="28"/>
          <w:szCs w:val="28"/>
          <w:rtl/>
          <w:lang w:bidi="fa-IR"/>
        </w:rPr>
        <w:t>در مرحله دوم که در پایان ترم ارائه می‌شود، علاوه بر ارائه‌ی محتویات مرحله اول که تکالیف عملی‌شان بوده،</w:t>
      </w:r>
      <w:r w:rsidR="00897790">
        <w:rPr>
          <w:rFonts w:cs="B Mitra" w:hint="cs"/>
          <w:sz w:val="28"/>
          <w:szCs w:val="28"/>
          <w:rtl/>
          <w:lang w:bidi="fa-IR"/>
        </w:rPr>
        <w:t xml:space="preserve"> به رفع اشکال </w:t>
      </w:r>
      <w:r w:rsidR="007460FF" w:rsidRPr="00471912">
        <w:rPr>
          <w:rFonts w:cs="B Mitra" w:hint="cs"/>
          <w:sz w:val="28"/>
          <w:szCs w:val="28"/>
          <w:rtl/>
          <w:lang w:bidi="fa-IR"/>
        </w:rPr>
        <w:t>‌پردا</w:t>
      </w:r>
      <w:r w:rsidR="00897790">
        <w:rPr>
          <w:rFonts w:cs="B Mitra" w:hint="cs"/>
          <w:sz w:val="28"/>
          <w:szCs w:val="28"/>
          <w:rtl/>
          <w:lang w:bidi="fa-IR"/>
        </w:rPr>
        <w:t>خته</w:t>
      </w:r>
      <w:r w:rsidR="007460FF" w:rsidRPr="00471912">
        <w:rPr>
          <w:rFonts w:cs="B Mitra" w:hint="cs"/>
          <w:sz w:val="28"/>
          <w:szCs w:val="28"/>
          <w:rtl/>
          <w:lang w:bidi="fa-IR"/>
        </w:rPr>
        <w:t xml:space="preserve"> و پس از آن مهارت‌های تکمیلی و جزئیات دقیق آن مهارت را از استاد محترم، دریافت کنند</w:t>
      </w:r>
      <w:r w:rsidR="007460FF" w:rsidRPr="00471912">
        <w:rPr>
          <w:rFonts w:cs="B Mitra"/>
          <w:sz w:val="28"/>
          <w:szCs w:val="28"/>
          <w:rtl/>
          <w:lang w:bidi="fa-IR"/>
        </w:rPr>
        <w:t>.</w:t>
      </w:r>
    </w:p>
    <w:p w:rsidR="007460FF" w:rsidRPr="00471912" w:rsidRDefault="001963E1" w:rsidP="0067322E">
      <w:pPr>
        <w:spacing w:line="360" w:lineRule="auto"/>
        <w:ind w:firstLine="544"/>
        <w:rPr>
          <w:rFonts w:cs="B Mitra"/>
          <w:sz w:val="28"/>
          <w:szCs w:val="28"/>
          <w:rtl/>
          <w:lang w:bidi="fa-IR"/>
        </w:rPr>
      </w:pPr>
      <w:r>
        <w:rPr>
          <w:rFonts w:cs="B Mitra" w:hint="cs"/>
          <w:sz w:val="28"/>
          <w:szCs w:val="28"/>
          <w:rtl/>
          <w:lang w:bidi="fa-IR"/>
        </w:rPr>
        <w:t>ـ</w:t>
      </w:r>
      <w:r w:rsidR="007460FF" w:rsidRPr="00471912">
        <w:rPr>
          <w:rFonts w:cs="B Mitra" w:hint="cs"/>
          <w:sz w:val="28"/>
          <w:szCs w:val="28"/>
          <w:rtl/>
          <w:lang w:bidi="fa-IR"/>
        </w:rPr>
        <w:t xml:space="preserve"> بهتر </w:t>
      </w:r>
      <w:r w:rsidR="00897790">
        <w:rPr>
          <w:rFonts w:cs="B Mitra" w:hint="cs"/>
          <w:sz w:val="28"/>
          <w:szCs w:val="28"/>
          <w:rtl/>
          <w:lang w:bidi="fa-IR"/>
        </w:rPr>
        <w:t>است برگزاری کارگاه یا دوره عملی</w:t>
      </w:r>
      <w:r w:rsidR="007460FF" w:rsidRPr="00471912">
        <w:rPr>
          <w:rFonts w:cs="B Mitra" w:hint="cs"/>
          <w:sz w:val="28"/>
          <w:szCs w:val="28"/>
          <w:rtl/>
          <w:lang w:bidi="fa-IR"/>
        </w:rPr>
        <w:t xml:space="preserve">، طبق روش‌های متداول، بین 3ـ4 ساعت باشد؛ لکن با توجه به شرایط متفاوت مدارس، چنان که تنها امکان 2 ساعت برگزاری باشد، مناسب‌تر است که در دو مرتبه‌ی 2 ساعته برگزار شود. آن چه در برگزاری کارگاه و یا دوره عملی مهم است و آن را متفاوت از کلاس آموزشی می‌کند، </w:t>
      </w:r>
      <w:r w:rsidR="007460FF" w:rsidRPr="00471912">
        <w:rPr>
          <w:rFonts w:cs="B Mitra" w:hint="cs"/>
          <w:b/>
          <w:bCs/>
          <w:sz w:val="28"/>
          <w:szCs w:val="28"/>
          <w:rtl/>
          <w:lang w:bidi="fa-IR"/>
        </w:rPr>
        <w:t>محتوای عملیاتی</w:t>
      </w:r>
      <w:r w:rsidR="007460FF" w:rsidRPr="00471912">
        <w:rPr>
          <w:rFonts w:cs="B Mitra"/>
          <w:sz w:val="28"/>
          <w:szCs w:val="28"/>
          <w:rtl/>
          <w:lang w:bidi="fa-IR"/>
        </w:rPr>
        <w:t xml:space="preserve"> این دوره‌ها و </w:t>
      </w:r>
      <w:r w:rsidR="007460FF" w:rsidRPr="00471912">
        <w:rPr>
          <w:rFonts w:cs="B Mitra" w:hint="cs"/>
          <w:b/>
          <w:bCs/>
          <w:sz w:val="28"/>
          <w:szCs w:val="28"/>
          <w:rtl/>
          <w:lang w:bidi="fa-IR"/>
        </w:rPr>
        <w:t>روش تدریس پویا</w:t>
      </w:r>
      <w:r w:rsidR="007460FF" w:rsidRPr="00471912">
        <w:rPr>
          <w:rFonts w:cs="B Mitra" w:hint="cs"/>
          <w:sz w:val="28"/>
          <w:szCs w:val="28"/>
          <w:rtl/>
          <w:lang w:bidi="fa-IR"/>
        </w:rPr>
        <w:t xml:space="preserve">ی آن‌ها است که شامل مواردی از قبیل </w:t>
      </w:r>
      <w:r w:rsidR="007460FF" w:rsidRPr="00471912">
        <w:rPr>
          <w:rFonts w:cs="B Mitra" w:hint="cs"/>
          <w:b/>
          <w:bCs/>
          <w:sz w:val="28"/>
          <w:szCs w:val="28"/>
          <w:rtl/>
          <w:lang w:bidi="fa-IR"/>
        </w:rPr>
        <w:t>طرح سوال</w:t>
      </w:r>
      <w:r w:rsidR="007460FF" w:rsidRPr="00471912">
        <w:rPr>
          <w:rFonts w:cs="B Mitra" w:hint="cs"/>
          <w:sz w:val="28"/>
          <w:szCs w:val="28"/>
          <w:rtl/>
          <w:lang w:bidi="fa-IR"/>
        </w:rPr>
        <w:t xml:space="preserve">، </w:t>
      </w:r>
      <w:r w:rsidR="007460FF" w:rsidRPr="00471912">
        <w:rPr>
          <w:rFonts w:cs="B Mitra" w:hint="cs"/>
          <w:b/>
          <w:bCs/>
          <w:sz w:val="28"/>
          <w:szCs w:val="28"/>
          <w:rtl/>
          <w:lang w:bidi="fa-IR"/>
        </w:rPr>
        <w:t>به کارگیری طلاب در ارائه بحث</w:t>
      </w:r>
      <w:r w:rsidR="007460FF" w:rsidRPr="00471912">
        <w:rPr>
          <w:rFonts w:cs="B Mitra" w:hint="cs"/>
          <w:sz w:val="28"/>
          <w:szCs w:val="28"/>
          <w:rtl/>
          <w:lang w:bidi="fa-IR"/>
        </w:rPr>
        <w:t xml:space="preserve">، </w:t>
      </w:r>
      <w:r w:rsidR="007460FF" w:rsidRPr="00471912">
        <w:rPr>
          <w:rFonts w:cs="B Mitra" w:hint="cs"/>
          <w:b/>
          <w:bCs/>
          <w:sz w:val="28"/>
          <w:szCs w:val="28"/>
          <w:rtl/>
          <w:lang w:bidi="fa-IR"/>
        </w:rPr>
        <w:t>تکلیف عملی</w:t>
      </w:r>
      <w:r w:rsidR="007460FF" w:rsidRPr="00471912">
        <w:rPr>
          <w:rFonts w:cs="B Mitra"/>
          <w:sz w:val="28"/>
          <w:szCs w:val="28"/>
          <w:rtl/>
          <w:lang w:bidi="fa-IR"/>
        </w:rPr>
        <w:t xml:space="preserve"> و .... است.</w:t>
      </w:r>
    </w:p>
    <w:p w:rsidR="00FE4CDB" w:rsidRPr="00471912" w:rsidRDefault="001963E1" w:rsidP="0067322E">
      <w:pPr>
        <w:spacing w:line="360" w:lineRule="auto"/>
        <w:ind w:firstLine="547"/>
        <w:rPr>
          <w:rFonts w:cs="B Mitra"/>
          <w:sz w:val="28"/>
          <w:szCs w:val="28"/>
          <w:rtl/>
        </w:rPr>
      </w:pPr>
      <w:r>
        <w:rPr>
          <w:rFonts w:cs="B Mitra" w:hint="cs"/>
          <w:sz w:val="28"/>
          <w:szCs w:val="28"/>
          <w:rtl/>
        </w:rPr>
        <w:t xml:space="preserve">ـ </w:t>
      </w:r>
      <w:r w:rsidR="007460FF" w:rsidRPr="00471912">
        <w:rPr>
          <w:rFonts w:cs="B Mitra"/>
          <w:sz w:val="28"/>
          <w:szCs w:val="28"/>
          <w:rtl/>
        </w:rPr>
        <w:t>از كلي</w:t>
      </w:r>
      <w:r w:rsidR="007460FF" w:rsidRPr="00471912">
        <w:rPr>
          <w:rFonts w:cs="B Mitra" w:hint="cs"/>
          <w:sz w:val="28"/>
          <w:szCs w:val="28"/>
          <w:rtl/>
        </w:rPr>
        <w:t xml:space="preserve">ه مجريان </w:t>
      </w:r>
      <w:r w:rsidR="007460FF" w:rsidRPr="00471912">
        <w:rPr>
          <w:rFonts w:cs="B Mitra"/>
          <w:sz w:val="28"/>
          <w:szCs w:val="28"/>
          <w:rtl/>
        </w:rPr>
        <w:t xml:space="preserve">امور </w:t>
      </w:r>
      <w:r w:rsidR="007460FF" w:rsidRPr="00471912">
        <w:rPr>
          <w:rFonts w:cs="B Mitra" w:hint="cs"/>
          <w:sz w:val="28"/>
          <w:szCs w:val="28"/>
          <w:rtl/>
        </w:rPr>
        <w:t>پژوهشی،</w:t>
      </w:r>
      <w:r w:rsidR="007460FF" w:rsidRPr="00471912">
        <w:rPr>
          <w:rFonts w:cs="B Mitra"/>
          <w:sz w:val="28"/>
          <w:szCs w:val="28"/>
          <w:rtl/>
        </w:rPr>
        <w:t xml:space="preserve"> مديران، اساتيد و طلاب محترم انتظار مي‏رود</w:t>
      </w:r>
      <w:r w:rsidR="007460FF" w:rsidRPr="00471912">
        <w:rPr>
          <w:rFonts w:cs="B Mitra" w:hint="cs"/>
          <w:sz w:val="28"/>
          <w:szCs w:val="28"/>
          <w:rtl/>
        </w:rPr>
        <w:t>؛</w:t>
      </w:r>
      <w:r w:rsidR="007460FF" w:rsidRPr="00471912">
        <w:rPr>
          <w:rFonts w:cs="B Mitra"/>
          <w:sz w:val="28"/>
          <w:szCs w:val="28"/>
          <w:rtl/>
        </w:rPr>
        <w:t xml:space="preserve"> پيشنهاد</w:t>
      </w:r>
      <w:r w:rsidR="007460FF" w:rsidRPr="00471912">
        <w:rPr>
          <w:rFonts w:cs="B Mitra" w:hint="cs"/>
          <w:sz w:val="28"/>
          <w:szCs w:val="28"/>
          <w:rtl/>
        </w:rPr>
        <w:t xml:space="preserve">هاي </w:t>
      </w:r>
      <w:r w:rsidR="007460FF" w:rsidRPr="00471912">
        <w:rPr>
          <w:rFonts w:cs="B Mitra"/>
          <w:sz w:val="28"/>
          <w:szCs w:val="28"/>
          <w:rtl/>
        </w:rPr>
        <w:t>خود را ج</w:t>
      </w:r>
      <w:r w:rsidR="007460FF" w:rsidRPr="00471912">
        <w:rPr>
          <w:rFonts w:cs="B Mitra" w:hint="cs"/>
          <w:sz w:val="28"/>
          <w:szCs w:val="28"/>
          <w:rtl/>
        </w:rPr>
        <w:t>هت تقويت اين برنامه،</w:t>
      </w:r>
      <w:r w:rsidR="007460FF" w:rsidRPr="00471912">
        <w:rPr>
          <w:rFonts w:cs="B Mitra"/>
          <w:sz w:val="28"/>
          <w:szCs w:val="28"/>
          <w:rtl/>
        </w:rPr>
        <w:t xml:space="preserve"> به مركز</w:t>
      </w:r>
      <w:r w:rsidR="007460FF" w:rsidRPr="00471912">
        <w:rPr>
          <w:rFonts w:cs="B Mitra" w:hint="cs"/>
          <w:sz w:val="28"/>
          <w:szCs w:val="28"/>
          <w:rtl/>
        </w:rPr>
        <w:t xml:space="preserve"> مديريت</w:t>
      </w:r>
      <w:r w:rsidR="007460FF" w:rsidRPr="00471912">
        <w:rPr>
          <w:rFonts w:cs="B Mitra"/>
          <w:sz w:val="28"/>
          <w:szCs w:val="28"/>
          <w:rtl/>
        </w:rPr>
        <w:t xml:space="preserve"> ارسال فرمايند.</w:t>
      </w:r>
    </w:p>
    <w:p w:rsidR="003C268F" w:rsidRPr="003C268F" w:rsidRDefault="009E186B" w:rsidP="009C2072">
      <w:pPr>
        <w:pStyle w:val="Heading2"/>
        <w:spacing w:line="360" w:lineRule="auto"/>
        <w:jc w:val="both"/>
        <w:rPr>
          <w:rtl/>
          <w:lang w:bidi="fa-IR"/>
        </w:rPr>
      </w:pPr>
      <w:bookmarkStart w:id="2" w:name="_Toc475878025"/>
      <w:r>
        <w:rPr>
          <w:rFonts w:hint="cs"/>
          <w:rtl/>
          <w:lang w:bidi="fa-IR"/>
        </w:rPr>
        <w:t>2</w:t>
      </w:r>
      <w:r w:rsidR="009C2072">
        <w:rPr>
          <w:rFonts w:hint="cs"/>
          <w:rtl/>
          <w:lang w:bidi="fa-IR"/>
        </w:rPr>
        <w:t>ـ</w:t>
      </w:r>
      <w:r w:rsidR="0069467E" w:rsidRPr="00471912">
        <w:rPr>
          <w:rFonts w:hint="cs"/>
          <w:rtl/>
          <w:lang w:bidi="fa-IR"/>
        </w:rPr>
        <w:t xml:space="preserve"> </w:t>
      </w:r>
      <w:r w:rsidR="00796929" w:rsidRPr="00471912">
        <w:rPr>
          <w:rFonts w:hint="cs"/>
          <w:rtl/>
          <w:lang w:bidi="fa-IR"/>
        </w:rPr>
        <w:t>تدابير پ</w:t>
      </w:r>
      <w:r w:rsidR="007460FF" w:rsidRPr="00471912">
        <w:rPr>
          <w:rFonts w:hint="cs"/>
          <w:rtl/>
          <w:lang w:bidi="fa-IR"/>
        </w:rPr>
        <w:t>يش</w:t>
      </w:r>
      <w:r w:rsidR="007460FF" w:rsidRPr="00471912">
        <w:rPr>
          <w:rtl/>
          <w:lang w:bidi="fa-IR"/>
        </w:rPr>
        <w:softHyphen/>
      </w:r>
      <w:r w:rsidR="00796929" w:rsidRPr="00471912">
        <w:rPr>
          <w:rFonts w:hint="cs"/>
          <w:rtl/>
          <w:lang w:bidi="fa-IR"/>
        </w:rPr>
        <w:t>بيني شده</w:t>
      </w:r>
      <w:r w:rsidR="00D968BD" w:rsidRPr="00471912">
        <w:rPr>
          <w:rFonts w:hint="cs"/>
          <w:rtl/>
          <w:lang w:bidi="fa-IR"/>
        </w:rPr>
        <w:t xml:space="preserve"> در برنامه‌ریزی جداول«ساعات پژوهشی»</w:t>
      </w:r>
      <w:bookmarkEnd w:id="2"/>
    </w:p>
    <w:p w:rsidR="00D968BD" w:rsidRPr="00471912" w:rsidRDefault="001963E1" w:rsidP="0067322E">
      <w:pPr>
        <w:spacing w:line="360" w:lineRule="auto"/>
        <w:ind w:left="94" w:firstLine="450"/>
        <w:rPr>
          <w:rFonts w:cs="B Mitra"/>
          <w:sz w:val="28"/>
          <w:szCs w:val="28"/>
        </w:rPr>
      </w:pPr>
      <w:r w:rsidRPr="001963E1">
        <w:rPr>
          <w:rFonts w:cs="B Mitra" w:hint="cs"/>
          <w:sz w:val="24"/>
          <w:szCs w:val="24"/>
          <w:rtl/>
          <w:lang w:val="x-none" w:eastAsia="x-none" w:bidi="fa-IR"/>
        </w:rPr>
        <w:t>ـ</w:t>
      </w:r>
      <w:r w:rsidR="00FF4759" w:rsidRPr="001963E1">
        <w:rPr>
          <w:rFonts w:cs="B Mitra" w:hint="cs"/>
          <w:sz w:val="32"/>
          <w:szCs w:val="32"/>
          <w:rtl/>
          <w:lang w:bidi="fa-IR"/>
        </w:rPr>
        <w:t xml:space="preserve"> </w:t>
      </w:r>
      <w:r w:rsidR="00D968BD" w:rsidRPr="00471912">
        <w:rPr>
          <w:rFonts w:cs="B Mitra" w:hint="cs"/>
          <w:sz w:val="28"/>
          <w:szCs w:val="28"/>
          <w:rtl/>
          <w:lang w:bidi="fa-IR"/>
        </w:rPr>
        <w:t>پیش‌نیاز بودن برخی از مهارت‌ها نسبت به مهارت‌های دیگر</w:t>
      </w:r>
      <w:r w:rsidR="00D968BD" w:rsidRPr="00471912">
        <w:rPr>
          <w:rFonts w:cs="B Mitra"/>
          <w:sz w:val="28"/>
          <w:szCs w:val="28"/>
          <w:rtl/>
          <w:lang w:bidi="fa-IR"/>
        </w:rPr>
        <w:t>.</w:t>
      </w:r>
    </w:p>
    <w:p w:rsidR="00D968BD" w:rsidRPr="00471912" w:rsidRDefault="001963E1" w:rsidP="0067322E">
      <w:pPr>
        <w:spacing w:line="360" w:lineRule="auto"/>
        <w:ind w:left="184" w:firstLine="360"/>
        <w:rPr>
          <w:rFonts w:cs="B Mitra"/>
          <w:sz w:val="28"/>
          <w:szCs w:val="28"/>
        </w:rPr>
      </w:pPr>
      <w:r>
        <w:rPr>
          <w:rFonts w:cs="B Mitra" w:hint="cs"/>
          <w:sz w:val="28"/>
          <w:szCs w:val="28"/>
          <w:rtl/>
          <w:lang w:bidi="fa-IR"/>
        </w:rPr>
        <w:t>ـ</w:t>
      </w:r>
      <w:r w:rsidR="00D968BD" w:rsidRPr="00471912">
        <w:rPr>
          <w:rFonts w:cs="B Mitra"/>
          <w:sz w:val="28"/>
          <w:szCs w:val="28"/>
          <w:rtl/>
          <w:lang w:bidi="fa-IR"/>
        </w:rPr>
        <w:t xml:space="preserve"> </w:t>
      </w:r>
      <w:r w:rsidR="00D968BD" w:rsidRPr="00471912">
        <w:rPr>
          <w:rFonts w:cs="B Mitra" w:hint="cs"/>
          <w:sz w:val="28"/>
          <w:szCs w:val="28"/>
          <w:rtl/>
          <w:lang w:bidi="fa-IR"/>
        </w:rPr>
        <w:t>تقسیم بندی مهارت‌ها ذيل موضوعات مختلف</w:t>
      </w:r>
      <w:r w:rsidR="00D968BD" w:rsidRPr="00471912">
        <w:rPr>
          <w:rFonts w:cs="B Mitra"/>
          <w:sz w:val="28"/>
          <w:szCs w:val="28"/>
          <w:rtl/>
          <w:lang w:bidi="fa-IR"/>
        </w:rPr>
        <w:t>:</w:t>
      </w:r>
    </w:p>
    <w:p w:rsidR="00D968BD" w:rsidRPr="00471912" w:rsidRDefault="00796929" w:rsidP="0067322E">
      <w:pPr>
        <w:spacing w:line="360" w:lineRule="auto"/>
        <w:ind w:left="1174"/>
        <w:rPr>
          <w:rFonts w:cs="B Mitra"/>
          <w:sz w:val="24"/>
          <w:szCs w:val="24"/>
        </w:rPr>
      </w:pPr>
      <w:r w:rsidRPr="00471912">
        <w:rPr>
          <w:rFonts w:cs="B Mitra" w:hint="cs"/>
          <w:sz w:val="28"/>
          <w:szCs w:val="28"/>
          <w:rtl/>
          <w:lang w:bidi="fa-IR"/>
        </w:rPr>
        <w:t xml:space="preserve">الف. </w:t>
      </w:r>
      <w:r w:rsidR="00D968BD" w:rsidRPr="00471912">
        <w:rPr>
          <w:rFonts w:cs="B Mitra" w:hint="cs"/>
          <w:sz w:val="28"/>
          <w:szCs w:val="28"/>
          <w:rtl/>
          <w:lang w:bidi="fa-IR"/>
        </w:rPr>
        <w:t>مهارت‌های حداقلی در راستای ارائه‌ی تحقیق</w:t>
      </w:r>
      <w:r w:rsidR="00D968BD" w:rsidRPr="00471912">
        <w:rPr>
          <w:rFonts w:cs="B Mitra" w:hint="cs"/>
          <w:sz w:val="32"/>
          <w:szCs w:val="32"/>
          <w:rtl/>
          <w:lang w:bidi="fa-IR"/>
        </w:rPr>
        <w:t xml:space="preserve"> </w:t>
      </w:r>
      <w:r w:rsidR="00D968BD" w:rsidRPr="00471912">
        <w:rPr>
          <w:rFonts w:cs="B Mitra" w:hint="cs"/>
          <w:sz w:val="28"/>
          <w:szCs w:val="28"/>
          <w:rtl/>
          <w:lang w:bidi="fa-IR"/>
        </w:rPr>
        <w:t xml:space="preserve">پایانی </w:t>
      </w:r>
      <w:r w:rsidR="00D968BD" w:rsidRPr="00471912">
        <w:rPr>
          <w:rFonts w:cs="B Mitra"/>
          <w:sz w:val="24"/>
          <w:szCs w:val="24"/>
          <w:rtl/>
          <w:lang w:bidi="fa-IR"/>
        </w:rPr>
        <w:t xml:space="preserve">(آموزه های 8، 10، 11، 13، 14، 15، 16 و 19) </w:t>
      </w:r>
    </w:p>
    <w:p w:rsidR="00D968BD" w:rsidRPr="00471912" w:rsidRDefault="003C268F" w:rsidP="0067322E">
      <w:pPr>
        <w:pStyle w:val="ListParagraph"/>
        <w:spacing w:line="360" w:lineRule="auto"/>
        <w:ind w:left="1174"/>
        <w:rPr>
          <w:rFonts w:cs="B Mitra"/>
          <w:sz w:val="24"/>
          <w:szCs w:val="24"/>
        </w:rPr>
      </w:pPr>
      <w:r>
        <w:rPr>
          <w:rFonts w:cs="B Mitra" w:hint="cs"/>
          <w:sz w:val="28"/>
          <w:szCs w:val="28"/>
          <w:rtl/>
          <w:lang w:bidi="fa-IR"/>
        </w:rPr>
        <w:t xml:space="preserve">ب. </w:t>
      </w:r>
      <w:r w:rsidR="00D968BD" w:rsidRPr="00471912">
        <w:rPr>
          <w:rFonts w:cs="B Mitra" w:hint="cs"/>
          <w:sz w:val="28"/>
          <w:szCs w:val="28"/>
          <w:rtl/>
          <w:lang w:bidi="fa-IR"/>
        </w:rPr>
        <w:t xml:space="preserve">مهارت‌هاي رایانه و نرم‌افزار </w:t>
      </w:r>
      <w:r w:rsidR="00D968BD" w:rsidRPr="00471912">
        <w:rPr>
          <w:rFonts w:cs="B Mitra"/>
          <w:sz w:val="24"/>
          <w:szCs w:val="24"/>
          <w:rtl/>
          <w:lang w:bidi="fa-IR"/>
        </w:rPr>
        <w:t xml:space="preserve">(آموزه های 4، 5، 6، 7 و 18) </w:t>
      </w:r>
    </w:p>
    <w:p w:rsidR="00D968BD" w:rsidRPr="00471912" w:rsidRDefault="003C268F" w:rsidP="0067322E">
      <w:pPr>
        <w:pStyle w:val="ListParagraph"/>
        <w:spacing w:line="360" w:lineRule="auto"/>
        <w:ind w:left="1174"/>
        <w:rPr>
          <w:rFonts w:cs="B Mitra"/>
          <w:sz w:val="24"/>
          <w:szCs w:val="24"/>
        </w:rPr>
      </w:pPr>
      <w:r>
        <w:rPr>
          <w:rFonts w:cs="B Mitra" w:hint="cs"/>
          <w:sz w:val="28"/>
          <w:szCs w:val="28"/>
          <w:rtl/>
          <w:lang w:bidi="fa-IR"/>
        </w:rPr>
        <w:t xml:space="preserve">ج. </w:t>
      </w:r>
      <w:r w:rsidR="00D968BD" w:rsidRPr="00471912">
        <w:rPr>
          <w:rFonts w:cs="B Mitra" w:hint="cs"/>
          <w:sz w:val="28"/>
          <w:szCs w:val="28"/>
          <w:rtl/>
          <w:lang w:bidi="fa-IR"/>
        </w:rPr>
        <w:t xml:space="preserve">آموزه‌هاي انگیزشی و اخلاقی </w:t>
      </w:r>
      <w:r w:rsidR="00D968BD" w:rsidRPr="00471912">
        <w:rPr>
          <w:rFonts w:cs="B Mitra"/>
          <w:sz w:val="24"/>
          <w:szCs w:val="24"/>
          <w:rtl/>
          <w:lang w:bidi="fa-IR"/>
        </w:rPr>
        <w:t xml:space="preserve">(آموزه های 1، 2، 3، 12، 20، 21، 22 و 23) </w:t>
      </w:r>
    </w:p>
    <w:p w:rsidR="00D968BD" w:rsidRPr="00471912" w:rsidRDefault="003C268F" w:rsidP="0067322E">
      <w:pPr>
        <w:pStyle w:val="ListParagraph"/>
        <w:spacing w:line="360" w:lineRule="auto"/>
        <w:ind w:left="1174"/>
        <w:rPr>
          <w:rFonts w:cs="B Mitra"/>
          <w:sz w:val="24"/>
          <w:szCs w:val="24"/>
        </w:rPr>
      </w:pPr>
      <w:r>
        <w:rPr>
          <w:rFonts w:cs="B Mitra" w:hint="cs"/>
          <w:sz w:val="28"/>
          <w:szCs w:val="28"/>
          <w:rtl/>
          <w:lang w:bidi="fa-IR"/>
        </w:rPr>
        <w:t xml:space="preserve">د. </w:t>
      </w:r>
      <w:r w:rsidR="00D968BD" w:rsidRPr="00471912">
        <w:rPr>
          <w:rFonts w:cs="B Mitra" w:hint="cs"/>
          <w:sz w:val="28"/>
          <w:szCs w:val="28"/>
          <w:rtl/>
          <w:lang w:bidi="fa-IR"/>
        </w:rPr>
        <w:t xml:space="preserve">مهارت‌های علمی </w:t>
      </w:r>
      <w:r w:rsidR="00D968BD" w:rsidRPr="00471912">
        <w:rPr>
          <w:rFonts w:cs="B Mitra"/>
          <w:sz w:val="24"/>
          <w:szCs w:val="24"/>
          <w:rtl/>
          <w:lang w:bidi="fa-IR"/>
        </w:rPr>
        <w:t>(آموزه های 9 و 17)</w:t>
      </w:r>
    </w:p>
    <w:p w:rsidR="00D968BD" w:rsidRPr="00471912" w:rsidRDefault="001963E1" w:rsidP="0067322E">
      <w:pPr>
        <w:spacing w:line="360" w:lineRule="auto"/>
        <w:ind w:left="184" w:firstLine="360"/>
        <w:rPr>
          <w:rFonts w:cs="B Mitra"/>
          <w:sz w:val="28"/>
          <w:szCs w:val="28"/>
        </w:rPr>
      </w:pPr>
      <w:r>
        <w:rPr>
          <w:rFonts w:cs="B Mitra" w:hint="cs"/>
          <w:sz w:val="28"/>
          <w:szCs w:val="28"/>
          <w:rtl/>
          <w:lang w:bidi="fa-IR"/>
        </w:rPr>
        <w:t>ـ</w:t>
      </w:r>
      <w:r w:rsidR="00D968BD" w:rsidRPr="00471912">
        <w:rPr>
          <w:rFonts w:cs="B Mitra"/>
          <w:sz w:val="28"/>
          <w:szCs w:val="28"/>
          <w:rtl/>
          <w:lang w:bidi="fa-IR"/>
        </w:rPr>
        <w:t xml:space="preserve"> </w:t>
      </w:r>
      <w:r w:rsidR="00D968BD" w:rsidRPr="00471912">
        <w:rPr>
          <w:rFonts w:cs="B Mitra" w:hint="cs"/>
          <w:sz w:val="28"/>
          <w:szCs w:val="28"/>
          <w:rtl/>
          <w:lang w:bidi="fa-IR"/>
        </w:rPr>
        <w:t xml:space="preserve">تنوع مهارت‌های ارائه شده در هر ترم؛ بدین معنا که طلبه از تمام مهارت‌ها با موضوعات چندگانه‌ كه در بالا ذكر شد، در هر نیم‌سال تحصیلی به صورت متنوع بهره‌مند می‌شود. </w:t>
      </w:r>
    </w:p>
    <w:p w:rsidR="00D968BD" w:rsidRPr="00471912" w:rsidRDefault="001963E1" w:rsidP="0067322E">
      <w:pPr>
        <w:spacing w:line="360" w:lineRule="auto"/>
        <w:ind w:left="184" w:firstLine="360"/>
        <w:rPr>
          <w:rFonts w:cs="B Mitra"/>
          <w:sz w:val="28"/>
          <w:szCs w:val="28"/>
        </w:rPr>
      </w:pPr>
      <w:r>
        <w:rPr>
          <w:rFonts w:cs="B Mitra" w:hint="cs"/>
          <w:sz w:val="28"/>
          <w:szCs w:val="28"/>
          <w:rtl/>
          <w:lang w:bidi="fa-IR"/>
        </w:rPr>
        <w:lastRenderedPageBreak/>
        <w:t>ـ</w:t>
      </w:r>
      <w:r w:rsidR="003C268F">
        <w:rPr>
          <w:rFonts w:cs="B Mitra" w:hint="cs"/>
          <w:sz w:val="28"/>
          <w:szCs w:val="28"/>
          <w:rtl/>
          <w:lang w:bidi="fa-IR"/>
        </w:rPr>
        <w:t xml:space="preserve"> </w:t>
      </w:r>
      <w:r w:rsidR="00D968BD" w:rsidRPr="00471912">
        <w:rPr>
          <w:rFonts w:cs="B Mitra"/>
          <w:sz w:val="28"/>
          <w:szCs w:val="28"/>
          <w:rtl/>
          <w:lang w:bidi="fa-IR"/>
        </w:rPr>
        <w:t xml:space="preserve">تقسیم </w:t>
      </w:r>
      <w:r w:rsidR="00D968BD" w:rsidRPr="00471912">
        <w:rPr>
          <w:rFonts w:cs="B Mitra" w:hint="cs"/>
          <w:sz w:val="28"/>
          <w:szCs w:val="28"/>
          <w:rtl/>
          <w:lang w:bidi="fa-IR"/>
        </w:rPr>
        <w:t>حجم برخی از آموزه‌ها با توجه به محتوای آموزه؛ یعنی در برخی از آموزه‌ها که مهارت عملی در سطوح مختلف، تعریف و ارائه می‌شود و یا حجم بالای آموزه، به گونه‌ای است که در یک ترم، قابل ارائه نیست، ضروری است تا مهارت‌آموز در طول چند ترم، این آموزه را فرا گیرد</w:t>
      </w:r>
      <w:r w:rsidR="00D968BD" w:rsidRPr="00471912">
        <w:rPr>
          <w:rFonts w:cs="B Mitra"/>
          <w:sz w:val="28"/>
          <w:szCs w:val="28"/>
          <w:rtl/>
          <w:lang w:bidi="fa-IR"/>
        </w:rPr>
        <w:t xml:space="preserve">. </w:t>
      </w:r>
      <w:r w:rsidR="00D968BD" w:rsidRPr="00471912">
        <w:rPr>
          <w:rFonts w:cs="B Mitra"/>
          <w:sz w:val="24"/>
          <w:szCs w:val="24"/>
          <w:rtl/>
          <w:lang w:bidi="fa-IR"/>
        </w:rPr>
        <w:t>(آموزه هاي 2، 3، 6، 9، 12، 17، 18، 19، 20، 21، 22 و 23)</w:t>
      </w:r>
    </w:p>
    <w:p w:rsidR="00FE4CDB" w:rsidRPr="00471912" w:rsidRDefault="001963E1" w:rsidP="0067322E">
      <w:pPr>
        <w:spacing w:line="360" w:lineRule="auto"/>
        <w:ind w:left="4" w:firstLine="540"/>
        <w:rPr>
          <w:rFonts w:cs="B Mitra"/>
          <w:sz w:val="28"/>
          <w:szCs w:val="28"/>
          <w:lang w:bidi="fa-IR"/>
        </w:rPr>
      </w:pPr>
      <w:r>
        <w:rPr>
          <w:rFonts w:cs="B Mitra" w:hint="cs"/>
          <w:sz w:val="28"/>
          <w:szCs w:val="28"/>
          <w:rtl/>
          <w:lang w:bidi="fa-IR"/>
        </w:rPr>
        <w:t>ـ</w:t>
      </w:r>
      <w:r w:rsidR="00D968BD" w:rsidRPr="00471912">
        <w:rPr>
          <w:rFonts w:cs="B Mitra"/>
          <w:sz w:val="28"/>
          <w:szCs w:val="28"/>
          <w:rtl/>
          <w:lang w:bidi="fa-IR"/>
        </w:rPr>
        <w:t xml:space="preserve"> اتخاذ </w:t>
      </w:r>
      <w:r w:rsidR="00D968BD" w:rsidRPr="00471912">
        <w:rPr>
          <w:rFonts w:cs="B Mitra" w:hint="cs"/>
          <w:sz w:val="28"/>
          <w:szCs w:val="28"/>
          <w:rtl/>
          <w:lang w:bidi="fa-IR"/>
        </w:rPr>
        <w:t>منابع به روز و کاربردی در پژوهش‌های علوم اسلامی</w:t>
      </w:r>
    </w:p>
    <w:p w:rsidR="00D968BD" w:rsidRPr="00471912" w:rsidRDefault="001963E1" w:rsidP="0067322E">
      <w:pPr>
        <w:spacing w:line="360" w:lineRule="auto"/>
        <w:ind w:left="184" w:firstLine="360"/>
        <w:rPr>
          <w:rFonts w:cs="B Mitra"/>
          <w:sz w:val="28"/>
          <w:szCs w:val="28"/>
        </w:rPr>
      </w:pPr>
      <w:r>
        <w:rPr>
          <w:rFonts w:cs="B Mitra" w:hint="cs"/>
          <w:sz w:val="28"/>
          <w:szCs w:val="28"/>
          <w:rtl/>
          <w:lang w:bidi="fa-IR"/>
        </w:rPr>
        <w:t>ـ</w:t>
      </w:r>
      <w:r w:rsidR="00D968BD" w:rsidRPr="00471912">
        <w:rPr>
          <w:rFonts w:cs="B Mitra"/>
          <w:sz w:val="28"/>
          <w:szCs w:val="28"/>
          <w:rtl/>
          <w:lang w:bidi="fa-IR"/>
        </w:rPr>
        <w:t xml:space="preserve"> تنظیم پیوست‌هایی ذیل </w:t>
      </w:r>
      <w:r w:rsidR="00D968BD" w:rsidRPr="00471912">
        <w:rPr>
          <w:rFonts w:cs="B Mitra" w:hint="cs"/>
          <w:sz w:val="28"/>
          <w:szCs w:val="28"/>
          <w:rtl/>
          <w:lang w:bidi="fa-IR"/>
        </w:rPr>
        <w:t xml:space="preserve">ستون </w:t>
      </w:r>
      <w:r w:rsidR="00D968BD" w:rsidRPr="00471912">
        <w:rPr>
          <w:rFonts w:cs="B Mitra"/>
          <w:sz w:val="28"/>
          <w:szCs w:val="28"/>
          <w:rtl/>
          <w:lang w:bidi="fa-IR"/>
        </w:rPr>
        <w:t xml:space="preserve">«منابع»، جهت </w:t>
      </w:r>
      <w:r w:rsidR="00D968BD" w:rsidRPr="00471912">
        <w:rPr>
          <w:rFonts w:cs="B Mitra" w:hint="cs"/>
          <w:sz w:val="28"/>
          <w:szCs w:val="28"/>
          <w:rtl/>
          <w:lang w:bidi="fa-IR"/>
        </w:rPr>
        <w:t>ارتقاء کیفیت کارگاه‌های پژوهشی با موضوع «مهارت‌های حداقلی در راستای ارائه‌ی تحقیق پایانی»، برخي از اين پيوست‌ها جهت تقویت و اجرای هرچه توانمندتر اساتید مدارس تهيه شده است و</w:t>
      </w:r>
      <w:r w:rsidR="00D968BD" w:rsidRPr="00471912">
        <w:rPr>
          <w:rFonts w:cs="B Mitra"/>
          <w:sz w:val="28"/>
          <w:szCs w:val="28"/>
        </w:rPr>
        <w:t xml:space="preserve"> </w:t>
      </w:r>
      <w:r w:rsidR="00D968BD" w:rsidRPr="00471912">
        <w:rPr>
          <w:rFonts w:cs="B Mitra" w:hint="cs"/>
          <w:sz w:val="28"/>
          <w:szCs w:val="28"/>
          <w:rtl/>
          <w:lang w:bidi="fa-IR"/>
        </w:rPr>
        <w:t>بعضی ديگر جهت بهره‌مندي مستقيم طلاب</w:t>
      </w:r>
      <w:r w:rsidR="00D968BD" w:rsidRPr="00471912">
        <w:rPr>
          <w:rFonts w:cs="B Mitra"/>
          <w:sz w:val="28"/>
          <w:szCs w:val="28"/>
          <w:rtl/>
          <w:lang w:bidi="fa-IR"/>
        </w:rPr>
        <w:t xml:space="preserve">. مرکز </w:t>
      </w:r>
      <w:r w:rsidR="00D968BD" w:rsidRPr="00471912">
        <w:rPr>
          <w:rFonts w:cs="B Mitra" w:hint="cs"/>
          <w:sz w:val="28"/>
          <w:szCs w:val="28"/>
          <w:rtl/>
          <w:lang w:bidi="fa-IR"/>
        </w:rPr>
        <w:t>مدیریت، این فایل‌ها را به تدریج تهیه کرده و در اختیار مدارس قرار خواهد داد.</w:t>
      </w:r>
      <w:r w:rsidR="00FE4CDB" w:rsidRPr="00471912">
        <w:rPr>
          <w:rStyle w:val="FootnoteReference"/>
          <w:rFonts w:cs="B Mitra"/>
          <w:sz w:val="28"/>
          <w:szCs w:val="28"/>
          <w:rtl/>
          <w:lang w:bidi="fa-IR"/>
        </w:rPr>
        <w:footnoteReference w:id="2"/>
      </w:r>
    </w:p>
    <w:p w:rsidR="00D968BD" w:rsidRPr="00471912" w:rsidRDefault="001963E1" w:rsidP="0067322E">
      <w:pPr>
        <w:spacing w:line="360" w:lineRule="auto"/>
        <w:ind w:left="4" w:firstLine="540"/>
        <w:rPr>
          <w:rFonts w:cs="B Mitra"/>
          <w:sz w:val="28"/>
          <w:szCs w:val="28"/>
        </w:rPr>
      </w:pPr>
      <w:r>
        <w:rPr>
          <w:rFonts w:cs="B Mitra" w:hint="cs"/>
          <w:sz w:val="28"/>
          <w:szCs w:val="28"/>
          <w:rtl/>
          <w:lang w:bidi="fa-IR"/>
        </w:rPr>
        <w:t>ـ</w:t>
      </w:r>
      <w:r w:rsidR="00D968BD" w:rsidRPr="00471912">
        <w:rPr>
          <w:rFonts w:cs="B Mitra"/>
          <w:sz w:val="28"/>
          <w:szCs w:val="28"/>
          <w:rtl/>
          <w:lang w:bidi="fa-IR"/>
        </w:rPr>
        <w:t xml:space="preserve"> تهیه </w:t>
      </w:r>
      <w:r w:rsidR="00D968BD" w:rsidRPr="00471912">
        <w:rPr>
          <w:rFonts w:cs="B Mitra" w:hint="cs"/>
          <w:sz w:val="28"/>
          <w:szCs w:val="28"/>
          <w:rtl/>
          <w:lang w:bidi="fa-IR"/>
        </w:rPr>
        <w:t>جدول‌هایی جهت ارزشیابی عملکرد طلبه در مهارت‌های گوناگون، با تنظیم پیوست‌</w:t>
      </w:r>
      <w:r w:rsidR="009D283C">
        <w:rPr>
          <w:rFonts w:cs="B Mitra" w:hint="cs"/>
          <w:sz w:val="28"/>
          <w:szCs w:val="28"/>
          <w:rtl/>
          <w:lang w:bidi="fa-IR"/>
        </w:rPr>
        <w:t>های ذیل ستون "شیوه‌ی ارزشیابی".</w:t>
      </w:r>
      <w:r w:rsidR="00FE4CDB" w:rsidRPr="00471912">
        <w:rPr>
          <w:rStyle w:val="FootnoteReference"/>
          <w:rFonts w:cs="B Mitra"/>
          <w:sz w:val="28"/>
          <w:szCs w:val="28"/>
          <w:rtl/>
          <w:lang w:bidi="fa-IR"/>
        </w:rPr>
        <w:footnoteReference w:id="3"/>
      </w:r>
      <w:r w:rsidR="00D968BD" w:rsidRPr="00471912">
        <w:rPr>
          <w:rFonts w:cs="B Mitra" w:hint="cs"/>
          <w:sz w:val="28"/>
          <w:szCs w:val="28"/>
          <w:rtl/>
          <w:lang w:bidi="fa-IR"/>
        </w:rPr>
        <w:t xml:space="preserve"> </w:t>
      </w:r>
    </w:p>
    <w:p w:rsidR="00D968BD" w:rsidRPr="00471912" w:rsidRDefault="001963E1" w:rsidP="0067322E">
      <w:pPr>
        <w:spacing w:line="360" w:lineRule="auto"/>
        <w:ind w:left="4" w:firstLine="540"/>
        <w:rPr>
          <w:rFonts w:cs="B Mitra"/>
          <w:sz w:val="28"/>
          <w:szCs w:val="28"/>
          <w:lang w:bidi="fa-IR"/>
        </w:rPr>
      </w:pPr>
      <w:r>
        <w:rPr>
          <w:rFonts w:cs="B Mitra" w:hint="cs"/>
          <w:sz w:val="28"/>
          <w:szCs w:val="28"/>
          <w:rtl/>
          <w:lang w:bidi="fa-IR"/>
        </w:rPr>
        <w:t>ـ</w:t>
      </w:r>
      <w:r w:rsidR="00D968BD" w:rsidRPr="00471912">
        <w:rPr>
          <w:rFonts w:cs="B Mitra"/>
          <w:sz w:val="28"/>
          <w:szCs w:val="28"/>
          <w:rtl/>
          <w:lang w:bidi="fa-IR"/>
        </w:rPr>
        <w:t xml:space="preserve"> </w:t>
      </w:r>
      <w:r w:rsidR="00D968BD" w:rsidRPr="00471912">
        <w:rPr>
          <w:rFonts w:cs="B Mitra" w:hint="cs"/>
          <w:sz w:val="28"/>
          <w:szCs w:val="28"/>
          <w:rtl/>
          <w:lang w:bidi="fa-IR"/>
        </w:rPr>
        <w:t xml:space="preserve">تنظیم فرم‌ ارزشیابی کارگاه‌ها و بررسی آن توسط معاونین پژوهشی استان. </w:t>
      </w:r>
      <w:r w:rsidR="00FE4CDB" w:rsidRPr="00471912">
        <w:rPr>
          <w:rStyle w:val="FootnoteReference"/>
          <w:rFonts w:cs="B Mitra"/>
          <w:sz w:val="28"/>
          <w:szCs w:val="28"/>
          <w:rtl/>
          <w:lang w:bidi="fa-IR"/>
        </w:rPr>
        <w:footnoteReference w:id="4"/>
      </w:r>
    </w:p>
    <w:p w:rsidR="00366885" w:rsidRPr="00471912" w:rsidRDefault="0067322E" w:rsidP="0067322E">
      <w:pPr>
        <w:pStyle w:val="Heading2"/>
        <w:spacing w:line="360" w:lineRule="auto"/>
        <w:jc w:val="both"/>
        <w:rPr>
          <w:rtl/>
        </w:rPr>
      </w:pPr>
      <w:bookmarkStart w:id="3" w:name="_Toc475878026"/>
      <w:r>
        <w:rPr>
          <w:rFonts w:hint="cs"/>
          <w:rtl/>
        </w:rPr>
        <w:t>3</w:t>
      </w:r>
      <w:r w:rsidR="009D283C" w:rsidRPr="009D283C">
        <w:rPr>
          <w:rFonts w:hint="cs"/>
          <w:rtl/>
        </w:rPr>
        <w:t xml:space="preserve">ـ </w:t>
      </w:r>
      <w:r w:rsidR="005B5533" w:rsidRPr="009D283C">
        <w:rPr>
          <w:rFonts w:hint="cs"/>
          <w:rtl/>
        </w:rPr>
        <w:t>زمان اختصاصي به برنامه «ساعات پژوهشي»</w:t>
      </w:r>
      <w:bookmarkEnd w:id="3"/>
    </w:p>
    <w:p w:rsidR="00454316" w:rsidRPr="00471912" w:rsidRDefault="009D283C" w:rsidP="0067322E">
      <w:pPr>
        <w:spacing w:line="360" w:lineRule="auto"/>
        <w:ind w:left="4" w:firstLine="540"/>
        <w:rPr>
          <w:rFonts w:cs="B Mitra"/>
          <w:b/>
          <w:sz w:val="28"/>
          <w:szCs w:val="28"/>
        </w:rPr>
      </w:pPr>
      <w:r>
        <w:rPr>
          <w:rFonts w:cs="B Mitra" w:hint="cs"/>
          <w:b/>
          <w:sz w:val="28"/>
          <w:szCs w:val="28"/>
          <w:rtl/>
        </w:rPr>
        <w:t xml:space="preserve">ـ </w:t>
      </w:r>
      <w:r w:rsidR="00366885" w:rsidRPr="00471912">
        <w:rPr>
          <w:rFonts w:cs="B Mitra" w:hint="cs"/>
          <w:b/>
          <w:sz w:val="28"/>
          <w:szCs w:val="28"/>
          <w:rtl/>
        </w:rPr>
        <w:t>مدارس م</w:t>
      </w:r>
      <w:r w:rsidR="00DF5C05" w:rsidRPr="00471912">
        <w:rPr>
          <w:rFonts w:cs="B Mitra" w:hint="cs"/>
          <w:b/>
          <w:sz w:val="28"/>
          <w:szCs w:val="28"/>
          <w:rtl/>
        </w:rPr>
        <w:t xml:space="preserve">وظف هستند در هر نیم سال تحصیلی </w:t>
      </w:r>
      <w:r w:rsidR="00366885" w:rsidRPr="00471912">
        <w:rPr>
          <w:rFonts w:cs="B Mitra" w:hint="cs"/>
          <w:b/>
          <w:sz w:val="28"/>
          <w:szCs w:val="28"/>
          <w:rtl/>
        </w:rPr>
        <w:t xml:space="preserve">نسبت به اجراي برنامه «ساعات پژوهشی» بر اساس جدول مذكور </w:t>
      </w:r>
      <w:r w:rsidR="00741C80" w:rsidRPr="00471912">
        <w:rPr>
          <w:rFonts w:cs="B Mitra" w:hint="cs"/>
          <w:b/>
          <w:sz w:val="28"/>
          <w:szCs w:val="28"/>
          <w:rtl/>
        </w:rPr>
        <w:t xml:space="preserve">در زمان مناسب، </w:t>
      </w:r>
      <w:r w:rsidR="00366885" w:rsidRPr="00471912">
        <w:rPr>
          <w:rFonts w:cs="B Mitra" w:hint="cs"/>
          <w:b/>
          <w:sz w:val="28"/>
          <w:szCs w:val="28"/>
          <w:rtl/>
        </w:rPr>
        <w:t>اقدام نمایند.</w:t>
      </w:r>
    </w:p>
    <w:p w:rsidR="006631A1" w:rsidRPr="00471912" w:rsidRDefault="009D283C" w:rsidP="0067322E">
      <w:pPr>
        <w:spacing w:line="360" w:lineRule="auto"/>
        <w:ind w:left="4" w:firstLine="540"/>
        <w:rPr>
          <w:rFonts w:cs="B Mitra"/>
          <w:sz w:val="28"/>
          <w:szCs w:val="28"/>
        </w:rPr>
      </w:pPr>
      <w:r>
        <w:rPr>
          <w:rFonts w:cs="B Mitra" w:hint="cs"/>
          <w:sz w:val="28"/>
          <w:szCs w:val="28"/>
          <w:rtl/>
          <w:lang w:bidi="fa-IR"/>
        </w:rPr>
        <w:t xml:space="preserve">ـ </w:t>
      </w:r>
      <w:r w:rsidR="006631A1" w:rsidRPr="00471912">
        <w:rPr>
          <w:rFonts w:cs="B Mitra" w:hint="cs"/>
          <w:sz w:val="28"/>
          <w:szCs w:val="28"/>
          <w:rtl/>
          <w:lang w:bidi="fa-IR"/>
        </w:rPr>
        <w:t xml:space="preserve">هرسال تحصیلی 32 هفته درسی را در بردارد که با حذف 4 هفته ایام امتحانات، 28 هفته درسي جهت فعاليت‌هاي علم‌آموزي در اختیار مدارس قرار مي‌گيرد. بنابراين حضور طلاب محترم، در طول سطح 2(یعنی5سال) مجموعا 140 هفته درسی است. با توجه به آغاز برنامه «ساعات پژوهشی» از نیمسال دوم سال نخست، 126 هفته، كل زمان اختصاص يافته به اين برنامه است </w:t>
      </w:r>
      <w:r w:rsidR="00DF5C05" w:rsidRPr="00471912">
        <w:rPr>
          <w:rFonts w:cs="B Mitra" w:hint="cs"/>
          <w:sz w:val="28"/>
          <w:szCs w:val="28"/>
          <w:rtl/>
          <w:lang w:bidi="fa-IR"/>
        </w:rPr>
        <w:t>(</w:t>
      </w:r>
      <w:r w:rsidR="006631A1" w:rsidRPr="00471912">
        <w:rPr>
          <w:rFonts w:cs="B Mitra" w:hint="cs"/>
          <w:sz w:val="28"/>
          <w:szCs w:val="28"/>
          <w:rtl/>
          <w:lang w:bidi="fa-IR"/>
        </w:rPr>
        <w:t>با لحاظ 2 ساعت حضوري در هفته</w:t>
      </w:r>
      <w:r w:rsidR="00897790">
        <w:rPr>
          <w:rFonts w:cs="B Mitra" w:hint="cs"/>
          <w:sz w:val="28"/>
          <w:szCs w:val="28"/>
          <w:rtl/>
          <w:lang w:bidi="fa-IR"/>
        </w:rPr>
        <w:t>)</w:t>
      </w:r>
      <w:r w:rsidR="00DF5C05" w:rsidRPr="00471912">
        <w:rPr>
          <w:rFonts w:cs="B Mitra" w:hint="cs"/>
          <w:sz w:val="28"/>
          <w:szCs w:val="28"/>
          <w:rtl/>
          <w:lang w:bidi="fa-IR"/>
        </w:rPr>
        <w:t xml:space="preserve">، </w:t>
      </w:r>
      <w:r w:rsidR="006631A1" w:rsidRPr="00471912">
        <w:rPr>
          <w:rFonts w:cs="B Mitra" w:hint="cs"/>
          <w:sz w:val="28"/>
          <w:szCs w:val="28"/>
          <w:rtl/>
          <w:lang w:bidi="fa-IR"/>
        </w:rPr>
        <w:t>جمعاً 252 ساعت حضوري</w:t>
      </w:r>
      <w:r w:rsidR="00DF5C05" w:rsidRPr="00471912">
        <w:rPr>
          <w:rFonts w:cs="B Mitra" w:hint="cs"/>
          <w:sz w:val="28"/>
          <w:szCs w:val="28"/>
          <w:rtl/>
          <w:lang w:bidi="fa-IR"/>
        </w:rPr>
        <w:t xml:space="preserve"> براي كل دوره تحصيلي </w:t>
      </w:r>
      <w:r w:rsidR="00897790">
        <w:rPr>
          <w:rFonts w:cs="B Mitra" w:hint="cs"/>
          <w:sz w:val="28"/>
          <w:szCs w:val="28"/>
          <w:rtl/>
          <w:lang w:bidi="fa-IR"/>
        </w:rPr>
        <w:t>جهت فعاليت‌هاي پژوهشي</w:t>
      </w:r>
      <w:r w:rsidR="006631A1" w:rsidRPr="00471912">
        <w:rPr>
          <w:rFonts w:cs="B Mitra" w:hint="cs"/>
          <w:sz w:val="28"/>
          <w:szCs w:val="28"/>
          <w:rtl/>
          <w:lang w:bidi="fa-IR"/>
        </w:rPr>
        <w:t xml:space="preserve"> </w:t>
      </w:r>
      <w:r w:rsidR="00DF5C05" w:rsidRPr="00471912">
        <w:rPr>
          <w:rFonts w:cs="B Mitra" w:hint="cs"/>
          <w:sz w:val="28"/>
          <w:szCs w:val="28"/>
          <w:rtl/>
          <w:lang w:bidi="fa-IR"/>
        </w:rPr>
        <w:t>تصويب شده در</w:t>
      </w:r>
      <w:r w:rsidR="00E52A70">
        <w:rPr>
          <w:rFonts w:cs="B Mitra" w:hint="cs"/>
          <w:sz w:val="28"/>
          <w:szCs w:val="28"/>
          <w:rtl/>
          <w:lang w:bidi="fa-IR"/>
        </w:rPr>
        <w:t xml:space="preserve"> شوراي علمي‌ـ‌</w:t>
      </w:r>
      <w:r w:rsidR="00897790">
        <w:rPr>
          <w:rFonts w:cs="B Mitra" w:hint="cs"/>
          <w:sz w:val="28"/>
          <w:szCs w:val="28"/>
          <w:rtl/>
          <w:lang w:bidi="fa-IR"/>
        </w:rPr>
        <w:t xml:space="preserve"> </w:t>
      </w:r>
      <w:r w:rsidR="006631A1" w:rsidRPr="00471912">
        <w:rPr>
          <w:rFonts w:cs="B Mitra" w:hint="cs"/>
          <w:sz w:val="28"/>
          <w:szCs w:val="28"/>
          <w:rtl/>
          <w:lang w:bidi="fa-IR"/>
        </w:rPr>
        <w:t>تربيتي، در نظرگرفته ‌شده است.</w:t>
      </w:r>
    </w:p>
    <w:p w:rsidR="006631A1" w:rsidRPr="00471912" w:rsidRDefault="009D283C" w:rsidP="0067322E">
      <w:pPr>
        <w:spacing w:line="360" w:lineRule="auto"/>
        <w:ind w:left="4" w:firstLine="540"/>
        <w:rPr>
          <w:rFonts w:cs="B Mitra"/>
          <w:sz w:val="28"/>
          <w:szCs w:val="28"/>
        </w:rPr>
      </w:pPr>
      <w:r>
        <w:rPr>
          <w:rFonts w:cs="B Mitra" w:hint="cs"/>
          <w:sz w:val="28"/>
          <w:szCs w:val="28"/>
          <w:rtl/>
          <w:lang w:bidi="fa-IR"/>
        </w:rPr>
        <w:lastRenderedPageBreak/>
        <w:t xml:space="preserve">ـ </w:t>
      </w:r>
      <w:r w:rsidR="006631A1" w:rsidRPr="00471912">
        <w:rPr>
          <w:rFonts w:cs="B Mitra" w:hint="cs"/>
          <w:sz w:val="28"/>
          <w:szCs w:val="28"/>
          <w:rtl/>
          <w:lang w:bidi="fa-IR"/>
        </w:rPr>
        <w:t xml:space="preserve">هر نیم‌سال تحصيلي شامل 14هفته مي‌باشد، كه با احتساب </w:t>
      </w:r>
      <w:r w:rsidR="006631A1" w:rsidRPr="00471912">
        <w:rPr>
          <w:rFonts w:cs="B Mitra" w:hint="cs"/>
          <w:sz w:val="28"/>
          <w:szCs w:val="28"/>
          <w:u w:val="single"/>
          <w:rtl/>
          <w:lang w:bidi="fa-IR"/>
        </w:rPr>
        <w:t>2 ساعت اجرای حضوري اين برنامه در هر هفته</w:t>
      </w:r>
      <w:r w:rsidR="006631A1" w:rsidRPr="00471912">
        <w:rPr>
          <w:rFonts w:cs="B Mitra" w:hint="cs"/>
          <w:sz w:val="28"/>
          <w:szCs w:val="28"/>
          <w:rtl/>
          <w:lang w:bidi="fa-IR"/>
        </w:rPr>
        <w:t xml:space="preserve">، مجموعاً </w:t>
      </w:r>
      <w:r w:rsidR="006631A1" w:rsidRPr="00471912">
        <w:rPr>
          <w:rFonts w:cs="B Mitra" w:hint="cs"/>
          <w:sz w:val="28"/>
          <w:szCs w:val="28"/>
          <w:u w:val="single"/>
          <w:rtl/>
          <w:lang w:bidi="fa-IR"/>
        </w:rPr>
        <w:t xml:space="preserve">28 ساعت در هر  نیم‌سال </w:t>
      </w:r>
      <w:r w:rsidR="006631A1" w:rsidRPr="00471912">
        <w:rPr>
          <w:rFonts w:cs="B Mitra" w:hint="cs"/>
          <w:sz w:val="28"/>
          <w:szCs w:val="28"/>
          <w:rtl/>
          <w:lang w:bidi="fa-IR"/>
        </w:rPr>
        <w:t>به برنامه «ساعات پژوهشي» اختصاص يافته است.</w:t>
      </w:r>
    </w:p>
    <w:p w:rsidR="00366885" w:rsidRPr="00471912" w:rsidRDefault="009D283C" w:rsidP="0067322E">
      <w:pPr>
        <w:spacing w:line="360" w:lineRule="auto"/>
        <w:ind w:left="4" w:firstLine="540"/>
        <w:rPr>
          <w:rFonts w:cs="B Mitra"/>
          <w:sz w:val="28"/>
          <w:szCs w:val="28"/>
          <w:rtl/>
        </w:rPr>
      </w:pPr>
      <w:r>
        <w:rPr>
          <w:rFonts w:cs="B Mitra" w:hint="cs"/>
          <w:sz w:val="28"/>
          <w:szCs w:val="28"/>
          <w:rtl/>
          <w:lang w:bidi="fa-IR"/>
        </w:rPr>
        <w:t xml:space="preserve">ـ </w:t>
      </w:r>
      <w:r w:rsidR="006631A1" w:rsidRPr="00471912">
        <w:rPr>
          <w:rFonts w:cs="B Mitra" w:hint="cs"/>
          <w:sz w:val="28"/>
          <w:szCs w:val="28"/>
          <w:rtl/>
          <w:lang w:bidi="fa-IR"/>
        </w:rPr>
        <w:t>بديهي است كه اساتید محترم، با توجه به فراخور عملیاتی</w:t>
      </w:r>
      <w:r w:rsidR="00897790">
        <w:rPr>
          <w:rFonts w:cs="B Mitra" w:hint="cs"/>
          <w:sz w:val="28"/>
          <w:szCs w:val="28"/>
          <w:rtl/>
          <w:lang w:bidi="fa-IR"/>
        </w:rPr>
        <w:t xml:space="preserve"> آموزه‌ها، علاوه بر ساعات حضوري</w:t>
      </w:r>
      <w:r w:rsidR="006631A1" w:rsidRPr="00471912">
        <w:rPr>
          <w:rFonts w:cs="B Mitra" w:hint="cs"/>
          <w:sz w:val="28"/>
          <w:szCs w:val="28"/>
          <w:rtl/>
          <w:lang w:bidi="fa-IR"/>
        </w:rPr>
        <w:t>، ساعاتی را برای فعالیت خواهران طلبه، جهت تمرین و انجا</w:t>
      </w:r>
      <w:r w:rsidR="00366885" w:rsidRPr="00471912">
        <w:rPr>
          <w:rFonts w:cs="B Mitra" w:hint="cs"/>
          <w:sz w:val="28"/>
          <w:szCs w:val="28"/>
          <w:rtl/>
          <w:lang w:bidi="fa-IR"/>
        </w:rPr>
        <w:t>م تکالیف ضمن دوره‌ تعیین می</w:t>
      </w:r>
      <w:r w:rsidR="00366885" w:rsidRPr="00471912">
        <w:rPr>
          <w:rFonts w:cs="B Mitra"/>
          <w:sz w:val="28"/>
          <w:szCs w:val="28"/>
          <w:rtl/>
          <w:lang w:bidi="fa-IR"/>
        </w:rPr>
        <w:softHyphen/>
      </w:r>
      <w:r w:rsidR="00366885" w:rsidRPr="00471912">
        <w:rPr>
          <w:rFonts w:cs="B Mitra" w:hint="cs"/>
          <w:sz w:val="28"/>
          <w:szCs w:val="28"/>
          <w:rtl/>
          <w:lang w:bidi="fa-IR"/>
        </w:rPr>
        <w:t>نمايند.</w:t>
      </w:r>
      <w:r w:rsidR="00366885" w:rsidRPr="00471912">
        <w:rPr>
          <w:rFonts w:cs="B Mitra" w:hint="cs"/>
          <w:sz w:val="28"/>
          <w:szCs w:val="28"/>
          <w:rtl/>
        </w:rPr>
        <w:t xml:space="preserve"> </w:t>
      </w:r>
    </w:p>
    <w:p w:rsidR="005243FC" w:rsidRPr="00471912" w:rsidRDefault="009D283C" w:rsidP="0067322E">
      <w:pPr>
        <w:spacing w:line="360" w:lineRule="auto"/>
        <w:ind w:left="4" w:firstLine="540"/>
        <w:rPr>
          <w:rFonts w:cs="B Mitra"/>
          <w:sz w:val="28"/>
          <w:szCs w:val="28"/>
          <w:rtl/>
        </w:rPr>
      </w:pPr>
      <w:r>
        <w:rPr>
          <w:rFonts w:cs="B Mitra" w:hint="cs"/>
          <w:sz w:val="28"/>
          <w:szCs w:val="28"/>
          <w:rtl/>
        </w:rPr>
        <w:t xml:space="preserve">ـ </w:t>
      </w:r>
      <w:r w:rsidR="005243FC" w:rsidRPr="00471912">
        <w:rPr>
          <w:rFonts w:cs="B Mitra" w:hint="cs"/>
          <w:sz w:val="28"/>
          <w:szCs w:val="28"/>
          <w:rtl/>
        </w:rPr>
        <w:t>چنانچه طلبه در بيش ا</w:t>
      </w:r>
      <w:r w:rsidR="00897790">
        <w:rPr>
          <w:rFonts w:cs="B Mitra" w:hint="cs"/>
          <w:sz w:val="28"/>
          <w:szCs w:val="28"/>
          <w:rtl/>
        </w:rPr>
        <w:t>ز يك چهارم دوره غيبت داشته باشد</w:t>
      </w:r>
      <w:r w:rsidR="005243FC" w:rsidRPr="00471912">
        <w:rPr>
          <w:rFonts w:cs="B Mitra" w:hint="cs"/>
          <w:sz w:val="28"/>
          <w:szCs w:val="28"/>
          <w:rtl/>
        </w:rPr>
        <w:t>، امتياز آن دوره را كسب نمي</w:t>
      </w:r>
      <w:r w:rsidR="005243FC" w:rsidRPr="00471912">
        <w:rPr>
          <w:rFonts w:cs="B Mitra"/>
          <w:sz w:val="28"/>
          <w:szCs w:val="28"/>
          <w:rtl/>
        </w:rPr>
        <w:softHyphen/>
      </w:r>
      <w:r w:rsidR="005243FC" w:rsidRPr="00471912">
        <w:rPr>
          <w:rFonts w:cs="B Mitra" w:hint="cs"/>
          <w:sz w:val="28"/>
          <w:szCs w:val="28"/>
          <w:rtl/>
        </w:rPr>
        <w:t>نمايد.</w:t>
      </w:r>
    </w:p>
    <w:p w:rsidR="00366885" w:rsidRPr="00471912" w:rsidRDefault="009D283C" w:rsidP="0067322E">
      <w:pPr>
        <w:spacing w:line="360" w:lineRule="auto"/>
        <w:ind w:left="4" w:firstLine="540"/>
        <w:rPr>
          <w:rFonts w:cs="B Mitra"/>
          <w:sz w:val="28"/>
          <w:szCs w:val="28"/>
          <w:rtl/>
        </w:rPr>
      </w:pPr>
      <w:r>
        <w:rPr>
          <w:rFonts w:cs="B Mitra" w:hint="cs"/>
          <w:sz w:val="28"/>
          <w:szCs w:val="28"/>
          <w:rtl/>
        </w:rPr>
        <w:t xml:space="preserve">ـ </w:t>
      </w:r>
      <w:r w:rsidR="00D13075" w:rsidRPr="00471912">
        <w:rPr>
          <w:rFonts w:cs="B Mitra" w:hint="cs"/>
          <w:sz w:val="28"/>
          <w:szCs w:val="28"/>
          <w:rtl/>
        </w:rPr>
        <w:t>استفاده از مرخصي براي انجام امور تبليغي</w:t>
      </w:r>
      <w:r w:rsidR="005243FC" w:rsidRPr="00471912">
        <w:rPr>
          <w:rFonts w:cs="B Mitra" w:hint="cs"/>
          <w:sz w:val="28"/>
          <w:szCs w:val="28"/>
          <w:rtl/>
        </w:rPr>
        <w:t xml:space="preserve"> يا براي مواردي مثل ازدواج، بيماري حاد خود، همسر، فرزند يا والدين يا فوت بستگان درجه يك</w:t>
      </w:r>
      <w:r w:rsidR="00D13075" w:rsidRPr="00471912">
        <w:rPr>
          <w:rFonts w:cs="B Mitra" w:hint="cs"/>
          <w:sz w:val="28"/>
          <w:szCs w:val="28"/>
          <w:rtl/>
        </w:rPr>
        <w:t xml:space="preserve"> </w:t>
      </w:r>
      <w:r w:rsidR="005243FC" w:rsidRPr="00471912">
        <w:rPr>
          <w:rFonts w:cs="B Mitra" w:hint="cs"/>
          <w:sz w:val="28"/>
          <w:szCs w:val="28"/>
          <w:rtl/>
        </w:rPr>
        <w:t xml:space="preserve">و براي ساير موارد </w:t>
      </w:r>
      <w:r w:rsidR="00897790">
        <w:rPr>
          <w:rFonts w:cs="B Mitra" w:hint="cs"/>
          <w:sz w:val="28"/>
          <w:szCs w:val="28"/>
          <w:rtl/>
        </w:rPr>
        <w:t>با موافقت مدرسه</w:t>
      </w:r>
      <w:r w:rsidR="00D13075" w:rsidRPr="00471912">
        <w:rPr>
          <w:rFonts w:cs="B Mitra" w:hint="cs"/>
          <w:sz w:val="28"/>
          <w:szCs w:val="28"/>
          <w:rtl/>
        </w:rPr>
        <w:t xml:space="preserve">، </w:t>
      </w:r>
      <w:r w:rsidR="005243FC" w:rsidRPr="00471912">
        <w:rPr>
          <w:rFonts w:cs="B Mitra" w:hint="cs"/>
          <w:sz w:val="28"/>
          <w:szCs w:val="28"/>
          <w:rtl/>
        </w:rPr>
        <w:t>امكان پذير است</w:t>
      </w:r>
      <w:r w:rsidR="00226BBF" w:rsidRPr="00471912">
        <w:rPr>
          <w:rFonts w:cs="B Mitra" w:hint="cs"/>
          <w:sz w:val="28"/>
          <w:szCs w:val="28"/>
          <w:rtl/>
        </w:rPr>
        <w:t>؛ ل</w:t>
      </w:r>
      <w:r w:rsidR="00897790">
        <w:rPr>
          <w:rFonts w:cs="B Mitra" w:hint="cs"/>
          <w:sz w:val="28"/>
          <w:szCs w:val="28"/>
          <w:rtl/>
        </w:rPr>
        <w:t xml:space="preserve">كن طلبه براي كسب مهارت آن دوره </w:t>
      </w:r>
      <w:r w:rsidR="00226BBF" w:rsidRPr="00471912">
        <w:rPr>
          <w:rFonts w:cs="B Mitra" w:hint="cs"/>
          <w:sz w:val="28"/>
          <w:szCs w:val="28"/>
          <w:rtl/>
        </w:rPr>
        <w:t>و اخذ امتياز مربوطه مي</w:t>
      </w:r>
      <w:r w:rsidR="00DF5C05" w:rsidRPr="00471912">
        <w:rPr>
          <w:rFonts w:cs="B Mitra"/>
          <w:sz w:val="28"/>
          <w:szCs w:val="28"/>
          <w:rtl/>
        </w:rPr>
        <w:softHyphen/>
      </w:r>
      <w:r w:rsidR="00226BBF" w:rsidRPr="00471912">
        <w:rPr>
          <w:rFonts w:cs="B Mitra" w:hint="cs"/>
          <w:sz w:val="28"/>
          <w:szCs w:val="28"/>
          <w:rtl/>
        </w:rPr>
        <w:t>تواند در همين دوره كه در سالهاي آينده از طرف مدرسه برگزار مي</w:t>
      </w:r>
      <w:r w:rsidR="00DF5C05" w:rsidRPr="00471912">
        <w:rPr>
          <w:rFonts w:cs="B Mitra"/>
          <w:sz w:val="28"/>
          <w:szCs w:val="28"/>
          <w:rtl/>
        </w:rPr>
        <w:softHyphen/>
      </w:r>
      <w:r w:rsidR="00226BBF" w:rsidRPr="00471912">
        <w:rPr>
          <w:rFonts w:cs="B Mitra" w:hint="cs"/>
          <w:sz w:val="28"/>
          <w:szCs w:val="28"/>
          <w:rtl/>
        </w:rPr>
        <w:t>شود، شركت نمايد</w:t>
      </w:r>
      <w:r w:rsidR="00D13075" w:rsidRPr="00471912">
        <w:rPr>
          <w:rFonts w:cs="B Mitra" w:hint="cs"/>
          <w:sz w:val="28"/>
          <w:szCs w:val="28"/>
          <w:rtl/>
        </w:rPr>
        <w:t>.</w:t>
      </w:r>
    </w:p>
    <w:p w:rsidR="004E1106" w:rsidRPr="00E52A70" w:rsidRDefault="009E186B" w:rsidP="0067322E">
      <w:pPr>
        <w:pStyle w:val="Heading2"/>
        <w:spacing w:line="360" w:lineRule="auto"/>
        <w:jc w:val="both"/>
        <w:rPr>
          <w:rtl/>
        </w:rPr>
      </w:pPr>
      <w:bookmarkStart w:id="4" w:name="_Toc475878027"/>
      <w:r>
        <w:rPr>
          <w:rFonts w:hint="cs"/>
          <w:rtl/>
        </w:rPr>
        <w:t>4</w:t>
      </w:r>
      <w:r w:rsidR="009D283C" w:rsidRPr="009D283C">
        <w:rPr>
          <w:rFonts w:hint="cs"/>
          <w:rtl/>
        </w:rPr>
        <w:t xml:space="preserve">ـ </w:t>
      </w:r>
      <w:r w:rsidR="007460FF" w:rsidRPr="009D283C">
        <w:rPr>
          <w:rFonts w:hint="cs"/>
          <w:rtl/>
        </w:rPr>
        <w:t xml:space="preserve">شيوه هاي </w:t>
      </w:r>
      <w:r w:rsidR="004E1106" w:rsidRPr="009D283C">
        <w:rPr>
          <w:rFonts w:hint="cs"/>
          <w:rtl/>
        </w:rPr>
        <w:t>ارزشيابي</w:t>
      </w:r>
      <w:bookmarkEnd w:id="4"/>
      <w:r w:rsidR="004E1106" w:rsidRPr="009D283C">
        <w:rPr>
          <w:rFonts w:hint="cs"/>
          <w:rtl/>
        </w:rPr>
        <w:t xml:space="preserve"> </w:t>
      </w:r>
    </w:p>
    <w:p w:rsidR="004E1106" w:rsidRPr="00471912" w:rsidRDefault="009D283C" w:rsidP="0067322E">
      <w:pPr>
        <w:spacing w:line="360" w:lineRule="auto"/>
        <w:ind w:firstLine="544"/>
        <w:rPr>
          <w:rFonts w:cs="B Mitra"/>
          <w:sz w:val="28"/>
          <w:szCs w:val="28"/>
          <w:u w:val="single"/>
          <w:rtl/>
        </w:rPr>
      </w:pPr>
      <w:r>
        <w:rPr>
          <w:rFonts w:cs="B Mitra" w:hint="cs"/>
          <w:sz w:val="28"/>
          <w:szCs w:val="28"/>
          <w:rtl/>
        </w:rPr>
        <w:t xml:space="preserve">ـ </w:t>
      </w:r>
      <w:r w:rsidR="004E1106" w:rsidRPr="00471912">
        <w:rPr>
          <w:rFonts w:cs="B Mitra" w:hint="cs"/>
          <w:sz w:val="28"/>
          <w:szCs w:val="28"/>
          <w:rtl/>
        </w:rPr>
        <w:t>مدرسه ملزم است در پایان هر نیم‌سال،  برای کلیه طلاب کارنامه پژوهشی صادر نماید</w:t>
      </w:r>
      <w:r w:rsidR="004E1106" w:rsidRPr="00471912">
        <w:rPr>
          <w:rFonts w:cs="B Mitra"/>
          <w:sz w:val="28"/>
          <w:szCs w:val="28"/>
        </w:rPr>
        <w:t>.</w:t>
      </w:r>
    </w:p>
    <w:p w:rsidR="004E1106" w:rsidRPr="00471912" w:rsidRDefault="009D283C" w:rsidP="0067322E">
      <w:pPr>
        <w:spacing w:line="360" w:lineRule="auto"/>
        <w:ind w:firstLine="544"/>
        <w:rPr>
          <w:rFonts w:cs="B Mitra"/>
          <w:sz w:val="28"/>
          <w:szCs w:val="28"/>
          <w:rtl/>
        </w:rPr>
      </w:pPr>
      <w:r>
        <w:rPr>
          <w:rFonts w:cs="B Mitra" w:hint="cs"/>
          <w:sz w:val="28"/>
          <w:szCs w:val="28"/>
          <w:rtl/>
        </w:rPr>
        <w:t xml:space="preserve">ـ </w:t>
      </w:r>
      <w:r w:rsidR="004E1106" w:rsidRPr="00471912">
        <w:rPr>
          <w:rFonts w:cs="B Mitra" w:hint="cs"/>
          <w:sz w:val="28"/>
          <w:szCs w:val="28"/>
          <w:rtl/>
        </w:rPr>
        <w:t>در پايان هر نيمسال، كليه نمرات ـ اعم از قبولي و ردی ـ در كارنامه پژوهشی طلبه ثبت مي</w:t>
      </w:r>
      <w:r w:rsidR="004E1106" w:rsidRPr="00471912">
        <w:rPr>
          <w:rFonts w:cs="B Mitra" w:hint="cs"/>
          <w:sz w:val="28"/>
          <w:szCs w:val="28"/>
          <w:rtl/>
        </w:rPr>
        <w:softHyphen/>
        <w:t>شود.</w:t>
      </w:r>
    </w:p>
    <w:p w:rsidR="004E1106" w:rsidRPr="00471912" w:rsidRDefault="009D283C" w:rsidP="0067322E">
      <w:pPr>
        <w:spacing w:line="360" w:lineRule="auto"/>
        <w:ind w:firstLine="544"/>
        <w:rPr>
          <w:rFonts w:cs="B Mitra"/>
          <w:sz w:val="28"/>
          <w:szCs w:val="28"/>
          <w:rtl/>
        </w:rPr>
      </w:pPr>
      <w:r>
        <w:rPr>
          <w:rFonts w:cs="B Mitra" w:hint="cs"/>
          <w:sz w:val="28"/>
          <w:szCs w:val="28"/>
          <w:rtl/>
        </w:rPr>
        <w:t xml:space="preserve">ـ </w:t>
      </w:r>
      <w:r w:rsidR="004E1106" w:rsidRPr="00471912">
        <w:rPr>
          <w:rFonts w:cs="B Mitra" w:hint="cs"/>
          <w:sz w:val="28"/>
          <w:szCs w:val="28"/>
          <w:rtl/>
        </w:rPr>
        <w:t>طلبه</w:t>
      </w:r>
      <w:r w:rsidR="004E1106" w:rsidRPr="00471912">
        <w:rPr>
          <w:rFonts w:cs="B Mitra" w:hint="cs"/>
          <w:sz w:val="28"/>
          <w:szCs w:val="28"/>
          <w:rtl/>
        </w:rPr>
        <w:softHyphen/>
        <w:t xml:space="preserve">اي كه نيمي از امتياز مندرج </w:t>
      </w:r>
      <w:r w:rsidR="00897790">
        <w:rPr>
          <w:rFonts w:cs="B Mitra" w:hint="cs"/>
          <w:sz w:val="28"/>
          <w:szCs w:val="28"/>
          <w:rtl/>
        </w:rPr>
        <w:t>در كارنامه پژوهشي را اخذ ننموده</w:t>
      </w:r>
      <w:r w:rsidR="004E1106" w:rsidRPr="00471912">
        <w:rPr>
          <w:rFonts w:cs="B Mitra" w:hint="cs"/>
          <w:sz w:val="28"/>
          <w:szCs w:val="28"/>
          <w:rtl/>
        </w:rPr>
        <w:t>، بايد دوباره در آن دوره شركت کند.</w:t>
      </w:r>
    </w:p>
    <w:p w:rsidR="004E1106" w:rsidRPr="00471912" w:rsidRDefault="009D283C" w:rsidP="0067322E">
      <w:pPr>
        <w:spacing w:line="360" w:lineRule="auto"/>
        <w:ind w:left="4" w:firstLine="540"/>
        <w:rPr>
          <w:rFonts w:cs="B Mitra"/>
          <w:sz w:val="28"/>
          <w:szCs w:val="28"/>
          <w:rtl/>
        </w:rPr>
      </w:pPr>
      <w:r>
        <w:rPr>
          <w:rFonts w:cs="B Mitra" w:hint="cs"/>
          <w:sz w:val="28"/>
          <w:szCs w:val="28"/>
          <w:rtl/>
        </w:rPr>
        <w:t xml:space="preserve">ـ </w:t>
      </w:r>
      <w:r w:rsidR="004E1106" w:rsidRPr="00471912">
        <w:rPr>
          <w:rFonts w:cs="B Mitra" w:hint="cs"/>
          <w:sz w:val="28"/>
          <w:szCs w:val="28"/>
          <w:rtl/>
        </w:rPr>
        <w:t xml:space="preserve">نمره پس از ثبت در کارنامه، غیرقابل تغییر بوده و تنها در صورت احراز اشتباه با تأیید مدیر مدرسه و موافقت مرکز استاني، تغییر نمره ممکن خواهد بود. </w:t>
      </w:r>
    </w:p>
    <w:p w:rsidR="004E1106" w:rsidRPr="00471912" w:rsidRDefault="009D283C" w:rsidP="0067322E">
      <w:pPr>
        <w:spacing w:line="360" w:lineRule="auto"/>
        <w:ind w:firstLine="544"/>
        <w:rPr>
          <w:rFonts w:cs="B Mitra"/>
          <w:sz w:val="28"/>
          <w:szCs w:val="28"/>
          <w:rtl/>
        </w:rPr>
      </w:pPr>
      <w:r>
        <w:rPr>
          <w:rFonts w:cs="B Mitra" w:hint="cs"/>
          <w:sz w:val="28"/>
          <w:szCs w:val="28"/>
          <w:rtl/>
        </w:rPr>
        <w:t xml:space="preserve">ـ </w:t>
      </w:r>
      <w:r w:rsidR="004E1106" w:rsidRPr="00471912">
        <w:rPr>
          <w:rFonts w:cs="B Mitra" w:hint="cs"/>
          <w:sz w:val="28"/>
          <w:szCs w:val="28"/>
          <w:rtl/>
        </w:rPr>
        <w:t xml:space="preserve">غيبت غیرموجه در ارزشیابی هر آموزه در حکم نمره صفر است و در صورت موجه بودن غيبت، فقط نمره پايان نیمسال، برای آن دوره ثبت و محاسبه می‌شود. </w:t>
      </w:r>
    </w:p>
    <w:p w:rsidR="00741C80" w:rsidRPr="00471912" w:rsidRDefault="009D283C" w:rsidP="0067322E">
      <w:pPr>
        <w:spacing w:line="360" w:lineRule="auto"/>
        <w:ind w:firstLine="544"/>
        <w:rPr>
          <w:rFonts w:cs="B Mitra"/>
          <w:sz w:val="28"/>
          <w:szCs w:val="28"/>
          <w:rtl/>
        </w:rPr>
      </w:pPr>
      <w:r>
        <w:rPr>
          <w:rFonts w:cs="B Mitra" w:hint="cs"/>
          <w:sz w:val="28"/>
          <w:szCs w:val="28"/>
          <w:rtl/>
        </w:rPr>
        <w:t xml:space="preserve">ـ </w:t>
      </w:r>
      <w:r w:rsidR="00741C80" w:rsidRPr="00471912">
        <w:rPr>
          <w:rFonts w:cs="B Mitra" w:hint="cs"/>
          <w:sz w:val="28"/>
          <w:szCs w:val="28"/>
          <w:rtl/>
        </w:rPr>
        <w:t>ارزشيابي طلبه در فرم هايي كه به پيوست برنامه ابلاغ مي</w:t>
      </w:r>
      <w:r w:rsidR="00741C80" w:rsidRPr="00471912">
        <w:rPr>
          <w:rFonts w:cs="B Mitra"/>
          <w:sz w:val="28"/>
          <w:szCs w:val="28"/>
          <w:rtl/>
        </w:rPr>
        <w:softHyphen/>
      </w:r>
      <w:r w:rsidR="00741C80" w:rsidRPr="00471912">
        <w:rPr>
          <w:rFonts w:cs="B Mitra" w:hint="cs"/>
          <w:sz w:val="28"/>
          <w:szCs w:val="28"/>
          <w:rtl/>
        </w:rPr>
        <w:t>گردد؛ در هر نيمسال توسط اساتيد دوره انجام شده و پس از تاييد معاون پژوهش مدرسه در كارنامه پژوهشي ثبت مي</w:t>
      </w:r>
      <w:r w:rsidR="00741C80" w:rsidRPr="00471912">
        <w:rPr>
          <w:rFonts w:cs="B Mitra"/>
          <w:sz w:val="28"/>
          <w:szCs w:val="28"/>
          <w:rtl/>
        </w:rPr>
        <w:softHyphen/>
      </w:r>
      <w:r w:rsidR="00741C80" w:rsidRPr="00471912">
        <w:rPr>
          <w:rFonts w:cs="B Mitra" w:hint="cs"/>
          <w:sz w:val="28"/>
          <w:szCs w:val="28"/>
          <w:rtl/>
        </w:rPr>
        <w:t>گردد.</w:t>
      </w:r>
    </w:p>
    <w:p w:rsidR="007B2C8B" w:rsidRPr="00471912" w:rsidRDefault="009D283C" w:rsidP="0067322E">
      <w:pPr>
        <w:spacing w:line="360" w:lineRule="auto"/>
        <w:ind w:firstLine="544"/>
        <w:rPr>
          <w:rFonts w:cs="B Mitra"/>
          <w:sz w:val="28"/>
          <w:szCs w:val="28"/>
          <w:rtl/>
        </w:rPr>
      </w:pPr>
      <w:r>
        <w:rPr>
          <w:rFonts w:cs="B Mitra" w:hint="cs"/>
          <w:sz w:val="28"/>
          <w:szCs w:val="28"/>
          <w:rtl/>
        </w:rPr>
        <w:t xml:space="preserve">ـ </w:t>
      </w:r>
      <w:r w:rsidR="004E12B6" w:rsidRPr="00471912">
        <w:rPr>
          <w:rFonts w:cs="B Mitra" w:hint="cs"/>
          <w:sz w:val="28"/>
          <w:szCs w:val="28"/>
          <w:rtl/>
        </w:rPr>
        <w:t xml:space="preserve">همچنين </w:t>
      </w:r>
      <w:r w:rsidR="00741C80" w:rsidRPr="00471912">
        <w:rPr>
          <w:rFonts w:cs="B Mitra" w:hint="cs"/>
          <w:sz w:val="28"/>
          <w:szCs w:val="28"/>
          <w:rtl/>
        </w:rPr>
        <w:t xml:space="preserve">جهت ارزيابي </w:t>
      </w:r>
      <w:r w:rsidR="004E12B6" w:rsidRPr="00471912">
        <w:rPr>
          <w:rFonts w:cs="B Mitra" w:hint="cs"/>
          <w:sz w:val="28"/>
          <w:szCs w:val="28"/>
          <w:rtl/>
        </w:rPr>
        <w:t>محتوايي</w:t>
      </w:r>
      <w:r w:rsidR="00C92E0E" w:rsidRPr="00471912">
        <w:rPr>
          <w:rFonts w:cs="B Mitra" w:hint="cs"/>
          <w:sz w:val="28"/>
          <w:szCs w:val="28"/>
          <w:rtl/>
        </w:rPr>
        <w:t xml:space="preserve"> كارگاه</w:t>
      </w:r>
      <w:r w:rsidR="00C92E0E" w:rsidRPr="00471912">
        <w:rPr>
          <w:rFonts w:cs="B Mitra"/>
          <w:sz w:val="28"/>
          <w:szCs w:val="28"/>
          <w:rtl/>
        </w:rPr>
        <w:softHyphen/>
      </w:r>
      <w:r w:rsidR="00C92E0E" w:rsidRPr="00471912">
        <w:rPr>
          <w:rFonts w:cs="B Mitra" w:hint="cs"/>
          <w:sz w:val="28"/>
          <w:szCs w:val="28"/>
          <w:rtl/>
        </w:rPr>
        <w:t>ها</w:t>
      </w:r>
      <w:r w:rsidR="004E12B6" w:rsidRPr="00471912">
        <w:rPr>
          <w:rFonts w:cs="B Mitra" w:hint="cs"/>
          <w:sz w:val="28"/>
          <w:szCs w:val="28"/>
          <w:rtl/>
        </w:rPr>
        <w:t xml:space="preserve"> وهمچنين روال </w:t>
      </w:r>
      <w:r w:rsidR="00741C80" w:rsidRPr="00471912">
        <w:rPr>
          <w:rFonts w:cs="B Mitra" w:hint="cs"/>
          <w:sz w:val="28"/>
          <w:szCs w:val="28"/>
          <w:rtl/>
        </w:rPr>
        <w:t xml:space="preserve">اجرايي </w:t>
      </w:r>
      <w:r w:rsidR="00C92E0E" w:rsidRPr="00471912">
        <w:rPr>
          <w:rFonts w:cs="B Mitra" w:hint="cs"/>
          <w:sz w:val="28"/>
          <w:szCs w:val="28"/>
          <w:rtl/>
        </w:rPr>
        <w:t xml:space="preserve">ساير موارد </w:t>
      </w:r>
      <w:r w:rsidR="00897790">
        <w:rPr>
          <w:rFonts w:cs="B Mitra" w:hint="cs"/>
          <w:sz w:val="28"/>
          <w:szCs w:val="28"/>
          <w:rtl/>
        </w:rPr>
        <w:t>برنامه «ساعات پژوهشي»</w:t>
      </w:r>
      <w:r w:rsidR="004E12B6" w:rsidRPr="00471912">
        <w:rPr>
          <w:rFonts w:cs="B Mitra" w:hint="cs"/>
          <w:sz w:val="28"/>
          <w:szCs w:val="28"/>
          <w:rtl/>
        </w:rPr>
        <w:t>، فرم</w:t>
      </w:r>
      <w:r w:rsidR="004E12B6" w:rsidRPr="00471912">
        <w:rPr>
          <w:rFonts w:cs="B Mitra"/>
          <w:sz w:val="28"/>
          <w:szCs w:val="28"/>
          <w:rtl/>
        </w:rPr>
        <w:softHyphen/>
      </w:r>
      <w:r w:rsidR="004E12B6" w:rsidRPr="00471912">
        <w:rPr>
          <w:rFonts w:cs="B Mitra" w:hint="cs"/>
          <w:sz w:val="28"/>
          <w:szCs w:val="28"/>
          <w:rtl/>
        </w:rPr>
        <w:t>هايي كه در دسترسي معاون پژوهشي استاني مي</w:t>
      </w:r>
      <w:r w:rsidR="004E12B6" w:rsidRPr="00471912">
        <w:rPr>
          <w:rFonts w:cs="B Mitra"/>
          <w:sz w:val="28"/>
          <w:szCs w:val="28"/>
          <w:rtl/>
        </w:rPr>
        <w:softHyphen/>
      </w:r>
      <w:r w:rsidR="004E12B6" w:rsidRPr="00471912">
        <w:rPr>
          <w:rFonts w:cs="B Mitra" w:hint="cs"/>
          <w:sz w:val="28"/>
          <w:szCs w:val="28"/>
          <w:rtl/>
        </w:rPr>
        <w:t xml:space="preserve">باشد، در سامانه </w:t>
      </w:r>
      <w:r w:rsidR="00C92E0E" w:rsidRPr="00471912">
        <w:rPr>
          <w:rFonts w:cs="B Mitra" w:hint="cs"/>
          <w:sz w:val="28"/>
          <w:szCs w:val="28"/>
          <w:rtl/>
        </w:rPr>
        <w:t xml:space="preserve">به صورت اكسل </w:t>
      </w:r>
      <w:r w:rsidR="004E12B6" w:rsidRPr="00471912">
        <w:rPr>
          <w:rFonts w:cs="B Mitra" w:hint="cs"/>
          <w:sz w:val="28"/>
          <w:szCs w:val="28"/>
          <w:rtl/>
        </w:rPr>
        <w:t>بارگذاري مي</w:t>
      </w:r>
      <w:r w:rsidR="00C92E0E" w:rsidRPr="00471912">
        <w:rPr>
          <w:rFonts w:cs="B Mitra"/>
          <w:sz w:val="28"/>
          <w:szCs w:val="28"/>
          <w:rtl/>
        </w:rPr>
        <w:softHyphen/>
      </w:r>
      <w:r w:rsidR="004E12B6" w:rsidRPr="00471912">
        <w:rPr>
          <w:rFonts w:cs="B Mitra" w:hint="cs"/>
          <w:sz w:val="28"/>
          <w:szCs w:val="28"/>
          <w:rtl/>
        </w:rPr>
        <w:t>گردد، تا در انتهاي ترم توسط طلاب تكميل گردد.</w:t>
      </w:r>
    </w:p>
    <w:p w:rsidR="007B2C8B" w:rsidRPr="00471912" w:rsidRDefault="0067322E" w:rsidP="0067322E">
      <w:pPr>
        <w:pStyle w:val="Heading2"/>
        <w:spacing w:line="360" w:lineRule="auto"/>
        <w:jc w:val="both"/>
        <w:rPr>
          <w:lang w:bidi="fa-IR"/>
        </w:rPr>
      </w:pPr>
      <w:bookmarkStart w:id="5" w:name="_Toc475878024"/>
      <w:r>
        <w:rPr>
          <w:rFonts w:hint="cs"/>
          <w:rtl/>
          <w:lang w:bidi="fa-IR"/>
        </w:rPr>
        <w:lastRenderedPageBreak/>
        <w:t>5</w:t>
      </w:r>
      <w:r w:rsidR="009D283C">
        <w:rPr>
          <w:rFonts w:hint="cs"/>
          <w:rtl/>
          <w:lang w:bidi="fa-IR"/>
        </w:rPr>
        <w:t>ـ</w:t>
      </w:r>
      <w:r w:rsidR="007460FF" w:rsidRPr="00471912">
        <w:rPr>
          <w:rFonts w:hint="cs"/>
          <w:rtl/>
          <w:lang w:bidi="fa-IR"/>
        </w:rPr>
        <w:t xml:space="preserve"> </w:t>
      </w:r>
      <w:r w:rsidR="007B2C8B" w:rsidRPr="00471912">
        <w:rPr>
          <w:rFonts w:hint="cs"/>
          <w:rtl/>
          <w:lang w:bidi="fa-IR"/>
        </w:rPr>
        <w:t>تامين بودجه برنامه« ساعات پژوهشی»</w:t>
      </w:r>
      <w:bookmarkEnd w:id="5"/>
    </w:p>
    <w:p w:rsidR="007B2C8B" w:rsidRPr="00471912" w:rsidRDefault="009D283C" w:rsidP="0067322E">
      <w:pPr>
        <w:pStyle w:val="ListParagraph"/>
        <w:spacing w:line="360" w:lineRule="auto"/>
        <w:ind w:left="4" w:firstLine="540"/>
        <w:rPr>
          <w:rFonts w:cs="B Mitra"/>
          <w:sz w:val="28"/>
          <w:szCs w:val="28"/>
          <w:lang w:bidi="fa-IR"/>
        </w:rPr>
      </w:pPr>
      <w:r w:rsidRPr="009D283C">
        <w:rPr>
          <w:rFonts w:cs="B Mitra" w:hint="cs"/>
          <w:sz w:val="28"/>
          <w:szCs w:val="28"/>
          <w:rtl/>
          <w:lang w:bidi="fa-IR"/>
        </w:rPr>
        <w:t xml:space="preserve"> </w:t>
      </w:r>
      <w:r w:rsidR="007B2C8B" w:rsidRPr="00471912">
        <w:rPr>
          <w:rFonts w:cs="B Mitra" w:hint="cs"/>
          <w:b/>
          <w:bCs/>
          <w:sz w:val="28"/>
          <w:szCs w:val="28"/>
          <w:rtl/>
          <w:lang w:bidi="fa-IR"/>
        </w:rPr>
        <w:t xml:space="preserve">بودجه‌ی اختصاصي </w:t>
      </w:r>
      <w:r w:rsidR="007B2C8B" w:rsidRPr="00471912">
        <w:rPr>
          <w:rFonts w:cs="B Mitra" w:hint="cs"/>
          <w:sz w:val="28"/>
          <w:szCs w:val="28"/>
          <w:rtl/>
          <w:lang w:bidi="fa-IR"/>
        </w:rPr>
        <w:t>برنامه "ساعات پژوهشی" از رديف بودج</w:t>
      </w:r>
      <w:r w:rsidR="00897790">
        <w:rPr>
          <w:rFonts w:cs="B Mitra" w:hint="cs"/>
          <w:sz w:val="28"/>
          <w:szCs w:val="28"/>
          <w:rtl/>
          <w:lang w:bidi="fa-IR"/>
        </w:rPr>
        <w:t>ه "محلی مشروط" مصوب مرکز مديريت</w:t>
      </w:r>
      <w:r w:rsidR="007B2C8B" w:rsidRPr="00471912">
        <w:rPr>
          <w:rFonts w:cs="B Mitra" w:hint="cs"/>
          <w:sz w:val="28"/>
          <w:szCs w:val="28"/>
          <w:rtl/>
          <w:lang w:bidi="fa-IR"/>
        </w:rPr>
        <w:t>،</w:t>
      </w:r>
      <w:r w:rsidR="00897790">
        <w:rPr>
          <w:rFonts w:cs="B Mitra" w:hint="cs"/>
          <w:sz w:val="28"/>
          <w:szCs w:val="28"/>
          <w:rtl/>
          <w:lang w:bidi="fa-IR"/>
        </w:rPr>
        <w:t xml:space="preserve"> </w:t>
      </w:r>
      <w:bookmarkStart w:id="6" w:name="_GoBack"/>
      <w:bookmarkEnd w:id="6"/>
      <w:r w:rsidR="007B2C8B" w:rsidRPr="00471912">
        <w:rPr>
          <w:rFonts w:cs="B Mitra" w:hint="cs"/>
          <w:sz w:val="28"/>
          <w:szCs w:val="28"/>
          <w:rtl/>
          <w:lang w:bidi="fa-IR"/>
        </w:rPr>
        <w:t xml:space="preserve">در پایان هر نیم‌سال تحصیلی، از جانب </w:t>
      </w:r>
      <w:r w:rsidR="007B2C8B" w:rsidRPr="00471912">
        <w:rPr>
          <w:rFonts w:cs="B Mitra" w:hint="cs"/>
          <w:b/>
          <w:bCs/>
          <w:sz w:val="28"/>
          <w:szCs w:val="28"/>
          <w:rtl/>
          <w:lang w:bidi="fa-IR"/>
        </w:rPr>
        <w:t>مركز مديريت</w:t>
      </w:r>
      <w:r w:rsidR="007B2C8B" w:rsidRPr="00471912">
        <w:rPr>
          <w:rFonts w:cs="B Mitra" w:hint="cs"/>
          <w:sz w:val="28"/>
          <w:szCs w:val="28"/>
          <w:rtl/>
          <w:lang w:bidi="fa-IR"/>
        </w:rPr>
        <w:t xml:space="preserve"> تأمین می‌شود؛ بديهي است اختصاص این بودجه به مدارس، پس از ارسال گزارش فعالیت مدارس به مدیریت استان حاصل می‌شود و این گزارش با فرم ارزیابی کارگاه‌ها و .... كه در پيوست هاي برنامه ارسال مي گردد، مستند خواهد شد.  </w:t>
      </w:r>
    </w:p>
    <w:sectPr w:rsidR="007B2C8B" w:rsidRPr="00471912" w:rsidSect="00032485">
      <w:footerReference w:type="default" r:id="rId8"/>
      <w:footnotePr>
        <w:numRestart w:val="eachPage"/>
      </w:footnotePr>
      <w:pgSz w:w="12240" w:h="15840"/>
      <w:pgMar w:top="1440" w:right="1080" w:bottom="1440" w:left="116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3215" w:rsidRDefault="00303215" w:rsidP="00D13075">
      <w:r>
        <w:separator/>
      </w:r>
    </w:p>
  </w:endnote>
  <w:endnote w:type="continuationSeparator" w:id="0">
    <w:p w:rsidR="00303215" w:rsidRDefault="00303215" w:rsidP="00D1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 Bad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366253641"/>
      <w:docPartObj>
        <w:docPartGallery w:val="Page Numbers (Bottom of Page)"/>
        <w:docPartUnique/>
      </w:docPartObj>
    </w:sdtPr>
    <w:sdtEndPr>
      <w:rPr>
        <w:noProof/>
      </w:rPr>
    </w:sdtEndPr>
    <w:sdtContent>
      <w:p w:rsidR="00FE4CDB" w:rsidRDefault="00FE4CDB">
        <w:pPr>
          <w:pStyle w:val="Footer"/>
          <w:jc w:val="center"/>
        </w:pPr>
        <w:r>
          <w:fldChar w:fldCharType="begin"/>
        </w:r>
        <w:r>
          <w:instrText xml:space="preserve"> PAGE   \* MERGEFORMAT </w:instrText>
        </w:r>
        <w:r>
          <w:fldChar w:fldCharType="separate"/>
        </w:r>
        <w:r w:rsidR="00897790">
          <w:rPr>
            <w:noProof/>
            <w:rtl/>
          </w:rPr>
          <w:t>5</w:t>
        </w:r>
        <w:r>
          <w:rPr>
            <w:noProof/>
          </w:rPr>
          <w:fldChar w:fldCharType="end"/>
        </w:r>
      </w:p>
    </w:sdtContent>
  </w:sdt>
  <w:p w:rsidR="00FE4CDB" w:rsidRDefault="00FE4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3215" w:rsidRDefault="00303215" w:rsidP="00D13075">
      <w:r>
        <w:separator/>
      </w:r>
    </w:p>
  </w:footnote>
  <w:footnote w:type="continuationSeparator" w:id="0">
    <w:p w:rsidR="00303215" w:rsidRDefault="00303215" w:rsidP="00D13075">
      <w:r>
        <w:continuationSeparator/>
      </w:r>
    </w:p>
  </w:footnote>
  <w:footnote w:id="1">
    <w:p w:rsidR="007460FF" w:rsidRDefault="007460FF" w:rsidP="007460FF">
      <w:pPr>
        <w:pStyle w:val="FootnoteText"/>
        <w:rPr>
          <w:lang w:bidi="fa-IR"/>
        </w:rPr>
      </w:pPr>
      <w:r>
        <w:rPr>
          <w:rStyle w:val="FootnoteReference"/>
        </w:rPr>
        <w:footnoteRef/>
      </w:r>
      <w:r>
        <w:rPr>
          <w:rtl/>
        </w:rPr>
        <w:t xml:space="preserve"> </w:t>
      </w:r>
      <w:r>
        <w:rPr>
          <w:rFonts w:hint="cs"/>
          <w:rtl/>
        </w:rPr>
        <w:t>البته توجه شود كه شرط فارغ التحصيلي طلاب كسب امتياز حداقلي در «كارنامه پژوهشي» است، كه امتيازات برنامه «ساعات پژوهشي» را دربر دارد.</w:t>
      </w:r>
    </w:p>
  </w:footnote>
  <w:footnote w:id="2">
    <w:p w:rsidR="00FE4CDB" w:rsidRPr="00FE4CDB" w:rsidRDefault="00FE4CDB" w:rsidP="00FE4CDB">
      <w:pPr>
        <w:spacing w:line="276" w:lineRule="auto"/>
        <w:rPr>
          <w:rFonts w:cs="B Mitra"/>
          <w:sz w:val="20"/>
          <w:szCs w:val="20"/>
        </w:rPr>
      </w:pPr>
      <w:r>
        <w:rPr>
          <w:rStyle w:val="FootnoteReference"/>
        </w:rPr>
        <w:footnoteRef/>
      </w:r>
      <w:r>
        <w:rPr>
          <w:rtl/>
        </w:rPr>
        <w:t xml:space="preserve"> </w:t>
      </w:r>
      <w:r w:rsidRPr="00FE4CDB">
        <w:rPr>
          <w:rFonts w:cs="B Mitra" w:hint="cs"/>
          <w:sz w:val="20"/>
          <w:szCs w:val="20"/>
          <w:rtl/>
          <w:lang w:bidi="fa-IR"/>
        </w:rPr>
        <w:t>برخی از منابع تهیه شده در مرکز مديريت، در اختیار طلاب گرامی قرار می‌گیرد؛ همانند سخنرانی‌های ضبط شده از اساتید محترم در آموزه‌هاي «اخلاقي و انگيزشي».</w:t>
      </w:r>
    </w:p>
    <w:p w:rsidR="00FE4CDB" w:rsidRPr="00FE4CDB" w:rsidRDefault="00FE4CDB" w:rsidP="00FE4CDB">
      <w:pPr>
        <w:spacing w:line="276" w:lineRule="auto"/>
        <w:rPr>
          <w:rFonts w:cs="B Mitra"/>
          <w:sz w:val="20"/>
          <w:szCs w:val="20"/>
        </w:rPr>
      </w:pPr>
      <w:r w:rsidRPr="00FE4CDB">
        <w:rPr>
          <w:rFonts w:cs="B Mitra" w:hint="cs"/>
          <w:sz w:val="20"/>
          <w:szCs w:val="20"/>
          <w:rtl/>
          <w:lang w:bidi="fa-IR"/>
        </w:rPr>
        <w:t xml:space="preserve">دسته‌ای دیگر از منابع، كه جهت ارتقاء استادان محترم مدارس تهیه شده، در اختيار ايشان قرار خواهد گرفت تا با استفاده از این فایل‌ها و همچنين كتب و منابع معرفی شده، آموزه‌های مورد نظر تدریس شوند. </w:t>
      </w:r>
    </w:p>
  </w:footnote>
  <w:footnote w:id="3">
    <w:p w:rsidR="00FE4CDB" w:rsidRDefault="00FE4CDB">
      <w:pPr>
        <w:pStyle w:val="FootnoteText"/>
        <w:rPr>
          <w:lang w:bidi="fa-IR"/>
        </w:rPr>
      </w:pPr>
      <w:r>
        <w:rPr>
          <w:rStyle w:val="FootnoteReference"/>
        </w:rPr>
        <w:footnoteRef/>
      </w:r>
      <w:r>
        <w:rPr>
          <w:rtl/>
        </w:rPr>
        <w:t xml:space="preserve"> </w:t>
      </w:r>
      <w:r w:rsidRPr="00FE4CDB">
        <w:rPr>
          <w:rFonts w:cs="B Mitra" w:hint="cs"/>
          <w:rtl/>
          <w:lang w:bidi="fa-IR"/>
        </w:rPr>
        <w:t>برخ</w:t>
      </w:r>
      <w:r>
        <w:rPr>
          <w:rFonts w:cs="B Mitra" w:hint="cs"/>
          <w:rtl/>
          <w:lang w:bidi="fa-IR"/>
        </w:rPr>
        <w:t>ی از پیوست‌های موجود در این جدول</w:t>
      </w:r>
      <w:r w:rsidRPr="00FE4CDB">
        <w:rPr>
          <w:rFonts w:cs="B Mitra" w:hint="cs"/>
          <w:rtl/>
          <w:lang w:bidi="fa-IR"/>
        </w:rPr>
        <w:t xml:space="preserve"> به ارزشیابی فعالیت طلبه در کارگاه‌ها، نشست‌ها، کرسی‌ها، همایش‌ها و ... خواهند پرداخت.</w:t>
      </w:r>
    </w:p>
  </w:footnote>
  <w:footnote w:id="4">
    <w:p w:rsidR="00FE4CDB" w:rsidRPr="00FE4CDB" w:rsidRDefault="00FE4CDB" w:rsidP="00FE4CDB">
      <w:pPr>
        <w:spacing w:line="276" w:lineRule="auto"/>
        <w:rPr>
          <w:rFonts w:cs="B Mitra"/>
          <w:sz w:val="20"/>
          <w:szCs w:val="20"/>
          <w:rtl/>
        </w:rPr>
      </w:pPr>
      <w:r>
        <w:rPr>
          <w:rStyle w:val="FootnoteReference"/>
        </w:rPr>
        <w:footnoteRef/>
      </w:r>
      <w:r>
        <w:t xml:space="preserve"> </w:t>
      </w:r>
      <w:r>
        <w:rPr>
          <w:rFonts w:cs="B Mitra" w:hint="cs"/>
          <w:sz w:val="20"/>
          <w:szCs w:val="20"/>
          <w:rtl/>
          <w:lang w:bidi="fa-IR"/>
        </w:rPr>
        <w:t>برخي</w:t>
      </w:r>
      <w:r w:rsidRPr="00FE4CDB">
        <w:rPr>
          <w:rFonts w:cs="B Mitra" w:hint="cs"/>
          <w:sz w:val="20"/>
          <w:szCs w:val="20"/>
          <w:rtl/>
          <w:lang w:bidi="fa-IR"/>
        </w:rPr>
        <w:t xml:space="preserve"> دیگر از پیوست‌های ارزشیابی، به سنجش کیفیت کارگاه‌ها و فعالیت اساتيد محترم می‌پردازد</w:t>
      </w:r>
      <w:r w:rsidRPr="00FE4CDB">
        <w:rPr>
          <w:rFonts w:cs="B Mitra"/>
          <w:sz w:val="20"/>
          <w:szCs w:val="20"/>
          <w:rtl/>
          <w:lang w:bidi="fa-IR"/>
        </w:rPr>
        <w:t xml:space="preserve">. طلبه </w:t>
      </w:r>
      <w:r w:rsidRPr="00FE4CDB">
        <w:rPr>
          <w:rFonts w:cs="B Mitra" w:hint="cs"/>
          <w:sz w:val="20"/>
          <w:szCs w:val="20"/>
          <w:rtl/>
          <w:lang w:bidi="fa-IR"/>
        </w:rPr>
        <w:t xml:space="preserve">در اين فرم، نظرات خود را از طريق سامانه، برای معاون محترم پژوهش استان ثبت خواهد کرد تا پس از جمع‌آوری به مرکز مديريت ارسال شود.   </w:t>
      </w:r>
    </w:p>
    <w:p w:rsidR="00FE4CDB" w:rsidRDefault="00FE4CDB" w:rsidP="00FE4CDB">
      <w:pPr>
        <w:pStyle w:val="FootnoteText"/>
        <w:rPr>
          <w:rtl/>
          <w:lang w:bidi="fa-IR"/>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47514"/>
    <w:multiLevelType w:val="hybridMultilevel"/>
    <w:tmpl w:val="A5BC8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1E568F"/>
    <w:multiLevelType w:val="hybridMultilevel"/>
    <w:tmpl w:val="DF0C5754"/>
    <w:lvl w:ilvl="0" w:tplc="87E4D9CA">
      <w:start w:val="1"/>
      <w:numFmt w:val="bullet"/>
      <w:lvlText w:val=""/>
      <w:lvlJc w:val="left"/>
      <w:pPr>
        <w:tabs>
          <w:tab w:val="num" w:pos="720"/>
        </w:tabs>
        <w:ind w:left="720" w:hanging="360"/>
      </w:pPr>
      <w:rPr>
        <w:rFonts w:ascii="Wingdings 3" w:hAnsi="Wingdings 3" w:hint="default"/>
      </w:rPr>
    </w:lvl>
    <w:lvl w:ilvl="1" w:tplc="DAF0A668" w:tentative="1">
      <w:start w:val="1"/>
      <w:numFmt w:val="bullet"/>
      <w:lvlText w:val=""/>
      <w:lvlJc w:val="left"/>
      <w:pPr>
        <w:tabs>
          <w:tab w:val="num" w:pos="1440"/>
        </w:tabs>
        <w:ind w:left="1440" w:hanging="360"/>
      </w:pPr>
      <w:rPr>
        <w:rFonts w:ascii="Wingdings 3" w:hAnsi="Wingdings 3" w:hint="default"/>
      </w:rPr>
    </w:lvl>
    <w:lvl w:ilvl="2" w:tplc="8724131C" w:tentative="1">
      <w:start w:val="1"/>
      <w:numFmt w:val="bullet"/>
      <w:lvlText w:val=""/>
      <w:lvlJc w:val="left"/>
      <w:pPr>
        <w:tabs>
          <w:tab w:val="num" w:pos="2160"/>
        </w:tabs>
        <w:ind w:left="2160" w:hanging="360"/>
      </w:pPr>
      <w:rPr>
        <w:rFonts w:ascii="Wingdings 3" w:hAnsi="Wingdings 3" w:hint="default"/>
      </w:rPr>
    </w:lvl>
    <w:lvl w:ilvl="3" w:tplc="7EAC186C" w:tentative="1">
      <w:start w:val="1"/>
      <w:numFmt w:val="bullet"/>
      <w:lvlText w:val=""/>
      <w:lvlJc w:val="left"/>
      <w:pPr>
        <w:tabs>
          <w:tab w:val="num" w:pos="2880"/>
        </w:tabs>
        <w:ind w:left="2880" w:hanging="360"/>
      </w:pPr>
      <w:rPr>
        <w:rFonts w:ascii="Wingdings 3" w:hAnsi="Wingdings 3" w:hint="default"/>
      </w:rPr>
    </w:lvl>
    <w:lvl w:ilvl="4" w:tplc="35C2AA66" w:tentative="1">
      <w:start w:val="1"/>
      <w:numFmt w:val="bullet"/>
      <w:lvlText w:val=""/>
      <w:lvlJc w:val="left"/>
      <w:pPr>
        <w:tabs>
          <w:tab w:val="num" w:pos="3600"/>
        </w:tabs>
        <w:ind w:left="3600" w:hanging="360"/>
      </w:pPr>
      <w:rPr>
        <w:rFonts w:ascii="Wingdings 3" w:hAnsi="Wingdings 3" w:hint="default"/>
      </w:rPr>
    </w:lvl>
    <w:lvl w:ilvl="5" w:tplc="AD90E7E8" w:tentative="1">
      <w:start w:val="1"/>
      <w:numFmt w:val="bullet"/>
      <w:lvlText w:val=""/>
      <w:lvlJc w:val="left"/>
      <w:pPr>
        <w:tabs>
          <w:tab w:val="num" w:pos="4320"/>
        </w:tabs>
        <w:ind w:left="4320" w:hanging="360"/>
      </w:pPr>
      <w:rPr>
        <w:rFonts w:ascii="Wingdings 3" w:hAnsi="Wingdings 3" w:hint="default"/>
      </w:rPr>
    </w:lvl>
    <w:lvl w:ilvl="6" w:tplc="2B4681AE" w:tentative="1">
      <w:start w:val="1"/>
      <w:numFmt w:val="bullet"/>
      <w:lvlText w:val=""/>
      <w:lvlJc w:val="left"/>
      <w:pPr>
        <w:tabs>
          <w:tab w:val="num" w:pos="5040"/>
        </w:tabs>
        <w:ind w:left="5040" w:hanging="360"/>
      </w:pPr>
      <w:rPr>
        <w:rFonts w:ascii="Wingdings 3" w:hAnsi="Wingdings 3" w:hint="default"/>
      </w:rPr>
    </w:lvl>
    <w:lvl w:ilvl="7" w:tplc="89EA5818" w:tentative="1">
      <w:start w:val="1"/>
      <w:numFmt w:val="bullet"/>
      <w:lvlText w:val=""/>
      <w:lvlJc w:val="left"/>
      <w:pPr>
        <w:tabs>
          <w:tab w:val="num" w:pos="5760"/>
        </w:tabs>
        <w:ind w:left="5760" w:hanging="360"/>
      </w:pPr>
      <w:rPr>
        <w:rFonts w:ascii="Wingdings 3" w:hAnsi="Wingdings 3" w:hint="default"/>
      </w:rPr>
    </w:lvl>
    <w:lvl w:ilvl="8" w:tplc="05481864" w:tentative="1">
      <w:start w:val="1"/>
      <w:numFmt w:val="bullet"/>
      <w:lvlText w:val=""/>
      <w:lvlJc w:val="left"/>
      <w:pPr>
        <w:tabs>
          <w:tab w:val="num" w:pos="6480"/>
        </w:tabs>
        <w:ind w:left="6480" w:hanging="360"/>
      </w:pPr>
      <w:rPr>
        <w:rFonts w:ascii="Wingdings 3" w:hAnsi="Wingdings 3" w:hint="default"/>
      </w:rPr>
    </w:lvl>
  </w:abstractNum>
  <w:abstractNum w:abstractNumId="2">
    <w:nsid w:val="09052579"/>
    <w:multiLevelType w:val="hybridMultilevel"/>
    <w:tmpl w:val="8FCC0970"/>
    <w:lvl w:ilvl="0" w:tplc="66C867AE">
      <w:start w:val="1"/>
      <w:numFmt w:val="bullet"/>
      <w:lvlText w:val=""/>
      <w:lvlJc w:val="left"/>
      <w:pPr>
        <w:tabs>
          <w:tab w:val="num" w:pos="720"/>
        </w:tabs>
        <w:ind w:left="720" w:hanging="360"/>
      </w:pPr>
      <w:rPr>
        <w:rFonts w:ascii="Wingdings 3" w:hAnsi="Wingdings 3" w:hint="default"/>
      </w:rPr>
    </w:lvl>
    <w:lvl w:ilvl="1" w:tplc="0DA02B3C" w:tentative="1">
      <w:start w:val="1"/>
      <w:numFmt w:val="bullet"/>
      <w:lvlText w:val=""/>
      <w:lvlJc w:val="left"/>
      <w:pPr>
        <w:tabs>
          <w:tab w:val="num" w:pos="1440"/>
        </w:tabs>
        <w:ind w:left="1440" w:hanging="360"/>
      </w:pPr>
      <w:rPr>
        <w:rFonts w:ascii="Wingdings 3" w:hAnsi="Wingdings 3" w:hint="default"/>
      </w:rPr>
    </w:lvl>
    <w:lvl w:ilvl="2" w:tplc="FD0C536C" w:tentative="1">
      <w:start w:val="1"/>
      <w:numFmt w:val="bullet"/>
      <w:lvlText w:val=""/>
      <w:lvlJc w:val="left"/>
      <w:pPr>
        <w:tabs>
          <w:tab w:val="num" w:pos="2160"/>
        </w:tabs>
        <w:ind w:left="2160" w:hanging="360"/>
      </w:pPr>
      <w:rPr>
        <w:rFonts w:ascii="Wingdings 3" w:hAnsi="Wingdings 3" w:hint="default"/>
      </w:rPr>
    </w:lvl>
    <w:lvl w:ilvl="3" w:tplc="EE7C8AD0" w:tentative="1">
      <w:start w:val="1"/>
      <w:numFmt w:val="bullet"/>
      <w:lvlText w:val=""/>
      <w:lvlJc w:val="left"/>
      <w:pPr>
        <w:tabs>
          <w:tab w:val="num" w:pos="2880"/>
        </w:tabs>
        <w:ind w:left="2880" w:hanging="360"/>
      </w:pPr>
      <w:rPr>
        <w:rFonts w:ascii="Wingdings 3" w:hAnsi="Wingdings 3" w:hint="default"/>
      </w:rPr>
    </w:lvl>
    <w:lvl w:ilvl="4" w:tplc="BF3CE2BA" w:tentative="1">
      <w:start w:val="1"/>
      <w:numFmt w:val="bullet"/>
      <w:lvlText w:val=""/>
      <w:lvlJc w:val="left"/>
      <w:pPr>
        <w:tabs>
          <w:tab w:val="num" w:pos="3600"/>
        </w:tabs>
        <w:ind w:left="3600" w:hanging="360"/>
      </w:pPr>
      <w:rPr>
        <w:rFonts w:ascii="Wingdings 3" w:hAnsi="Wingdings 3" w:hint="default"/>
      </w:rPr>
    </w:lvl>
    <w:lvl w:ilvl="5" w:tplc="8B2C8066" w:tentative="1">
      <w:start w:val="1"/>
      <w:numFmt w:val="bullet"/>
      <w:lvlText w:val=""/>
      <w:lvlJc w:val="left"/>
      <w:pPr>
        <w:tabs>
          <w:tab w:val="num" w:pos="4320"/>
        </w:tabs>
        <w:ind w:left="4320" w:hanging="360"/>
      </w:pPr>
      <w:rPr>
        <w:rFonts w:ascii="Wingdings 3" w:hAnsi="Wingdings 3" w:hint="default"/>
      </w:rPr>
    </w:lvl>
    <w:lvl w:ilvl="6" w:tplc="66D8FE18" w:tentative="1">
      <w:start w:val="1"/>
      <w:numFmt w:val="bullet"/>
      <w:lvlText w:val=""/>
      <w:lvlJc w:val="left"/>
      <w:pPr>
        <w:tabs>
          <w:tab w:val="num" w:pos="5040"/>
        </w:tabs>
        <w:ind w:left="5040" w:hanging="360"/>
      </w:pPr>
      <w:rPr>
        <w:rFonts w:ascii="Wingdings 3" w:hAnsi="Wingdings 3" w:hint="default"/>
      </w:rPr>
    </w:lvl>
    <w:lvl w:ilvl="7" w:tplc="63006BEE" w:tentative="1">
      <w:start w:val="1"/>
      <w:numFmt w:val="bullet"/>
      <w:lvlText w:val=""/>
      <w:lvlJc w:val="left"/>
      <w:pPr>
        <w:tabs>
          <w:tab w:val="num" w:pos="5760"/>
        </w:tabs>
        <w:ind w:left="5760" w:hanging="360"/>
      </w:pPr>
      <w:rPr>
        <w:rFonts w:ascii="Wingdings 3" w:hAnsi="Wingdings 3" w:hint="default"/>
      </w:rPr>
    </w:lvl>
    <w:lvl w:ilvl="8" w:tplc="FC282402" w:tentative="1">
      <w:start w:val="1"/>
      <w:numFmt w:val="bullet"/>
      <w:lvlText w:val=""/>
      <w:lvlJc w:val="left"/>
      <w:pPr>
        <w:tabs>
          <w:tab w:val="num" w:pos="6480"/>
        </w:tabs>
        <w:ind w:left="6480" w:hanging="360"/>
      </w:pPr>
      <w:rPr>
        <w:rFonts w:ascii="Wingdings 3" w:hAnsi="Wingdings 3" w:hint="default"/>
      </w:rPr>
    </w:lvl>
  </w:abstractNum>
  <w:abstractNum w:abstractNumId="3">
    <w:nsid w:val="0CC806B8"/>
    <w:multiLevelType w:val="hybridMultilevel"/>
    <w:tmpl w:val="F2927088"/>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D483D00"/>
    <w:multiLevelType w:val="hybridMultilevel"/>
    <w:tmpl w:val="851A9960"/>
    <w:lvl w:ilvl="0" w:tplc="47BC7A9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3D177CD"/>
    <w:multiLevelType w:val="hybridMultilevel"/>
    <w:tmpl w:val="DB7E0806"/>
    <w:lvl w:ilvl="0" w:tplc="BC64F1F4">
      <w:start w:val="1"/>
      <w:numFmt w:val="decimal"/>
      <w:lvlText w:val="%1-"/>
      <w:lvlJc w:val="left"/>
      <w:pPr>
        <w:ind w:left="11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4FE7968"/>
    <w:multiLevelType w:val="hybridMultilevel"/>
    <w:tmpl w:val="AA68D5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EB17C3"/>
    <w:multiLevelType w:val="hybridMultilevel"/>
    <w:tmpl w:val="E6945C84"/>
    <w:lvl w:ilvl="0" w:tplc="FCE8D676">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1C6866EA"/>
    <w:multiLevelType w:val="hybridMultilevel"/>
    <w:tmpl w:val="E356DB50"/>
    <w:lvl w:ilvl="0" w:tplc="17F43C62">
      <w:start w:val="8"/>
      <w:numFmt w:val="arabicAlpha"/>
      <w:lvlText w:val="%1."/>
      <w:lvlJc w:val="left"/>
      <w:pPr>
        <w:ind w:left="2340" w:hanging="360"/>
      </w:pPr>
      <w:rPr>
        <w:rFonts w:hint="default"/>
        <w:sz w:val="28"/>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9">
    <w:nsid w:val="265E28DB"/>
    <w:multiLevelType w:val="hybridMultilevel"/>
    <w:tmpl w:val="0C2C420E"/>
    <w:lvl w:ilvl="0" w:tplc="9D3C6C58">
      <w:start w:val="1"/>
      <w:numFmt w:val="decimal"/>
      <w:lvlText w:val="%1."/>
      <w:lvlJc w:val="left"/>
      <w:pPr>
        <w:tabs>
          <w:tab w:val="num" w:pos="720"/>
        </w:tabs>
        <w:ind w:left="720" w:hanging="360"/>
      </w:pPr>
    </w:lvl>
    <w:lvl w:ilvl="1" w:tplc="FB466014" w:tentative="1">
      <w:start w:val="1"/>
      <w:numFmt w:val="decimal"/>
      <w:lvlText w:val="%2."/>
      <w:lvlJc w:val="left"/>
      <w:pPr>
        <w:tabs>
          <w:tab w:val="num" w:pos="1440"/>
        </w:tabs>
        <w:ind w:left="1440" w:hanging="360"/>
      </w:pPr>
    </w:lvl>
    <w:lvl w:ilvl="2" w:tplc="6202616E" w:tentative="1">
      <w:start w:val="1"/>
      <w:numFmt w:val="decimal"/>
      <w:lvlText w:val="%3."/>
      <w:lvlJc w:val="left"/>
      <w:pPr>
        <w:tabs>
          <w:tab w:val="num" w:pos="2160"/>
        </w:tabs>
        <w:ind w:left="2160" w:hanging="360"/>
      </w:pPr>
    </w:lvl>
    <w:lvl w:ilvl="3" w:tplc="5336D626" w:tentative="1">
      <w:start w:val="1"/>
      <w:numFmt w:val="decimal"/>
      <w:lvlText w:val="%4."/>
      <w:lvlJc w:val="left"/>
      <w:pPr>
        <w:tabs>
          <w:tab w:val="num" w:pos="2880"/>
        </w:tabs>
        <w:ind w:left="2880" w:hanging="360"/>
      </w:pPr>
    </w:lvl>
    <w:lvl w:ilvl="4" w:tplc="E9F4F750" w:tentative="1">
      <w:start w:val="1"/>
      <w:numFmt w:val="decimal"/>
      <w:lvlText w:val="%5."/>
      <w:lvlJc w:val="left"/>
      <w:pPr>
        <w:tabs>
          <w:tab w:val="num" w:pos="3600"/>
        </w:tabs>
        <w:ind w:left="3600" w:hanging="360"/>
      </w:pPr>
    </w:lvl>
    <w:lvl w:ilvl="5" w:tplc="7892EFD4" w:tentative="1">
      <w:start w:val="1"/>
      <w:numFmt w:val="decimal"/>
      <w:lvlText w:val="%6."/>
      <w:lvlJc w:val="left"/>
      <w:pPr>
        <w:tabs>
          <w:tab w:val="num" w:pos="4320"/>
        </w:tabs>
        <w:ind w:left="4320" w:hanging="360"/>
      </w:pPr>
    </w:lvl>
    <w:lvl w:ilvl="6" w:tplc="284082EC" w:tentative="1">
      <w:start w:val="1"/>
      <w:numFmt w:val="decimal"/>
      <w:lvlText w:val="%7."/>
      <w:lvlJc w:val="left"/>
      <w:pPr>
        <w:tabs>
          <w:tab w:val="num" w:pos="5040"/>
        </w:tabs>
        <w:ind w:left="5040" w:hanging="360"/>
      </w:pPr>
    </w:lvl>
    <w:lvl w:ilvl="7" w:tplc="0010D59E" w:tentative="1">
      <w:start w:val="1"/>
      <w:numFmt w:val="decimal"/>
      <w:lvlText w:val="%8."/>
      <w:lvlJc w:val="left"/>
      <w:pPr>
        <w:tabs>
          <w:tab w:val="num" w:pos="5760"/>
        </w:tabs>
        <w:ind w:left="5760" w:hanging="360"/>
      </w:pPr>
    </w:lvl>
    <w:lvl w:ilvl="8" w:tplc="B8C87D54" w:tentative="1">
      <w:start w:val="1"/>
      <w:numFmt w:val="decimal"/>
      <w:lvlText w:val="%9."/>
      <w:lvlJc w:val="left"/>
      <w:pPr>
        <w:tabs>
          <w:tab w:val="num" w:pos="6480"/>
        </w:tabs>
        <w:ind w:left="6480" w:hanging="360"/>
      </w:pPr>
    </w:lvl>
  </w:abstractNum>
  <w:abstractNum w:abstractNumId="10">
    <w:nsid w:val="287F526A"/>
    <w:multiLevelType w:val="hybridMultilevel"/>
    <w:tmpl w:val="C282A8E4"/>
    <w:lvl w:ilvl="0" w:tplc="B11E5B8A">
      <w:start w:val="1"/>
      <w:numFmt w:val="bullet"/>
      <w:lvlText w:val=""/>
      <w:lvlJc w:val="left"/>
      <w:pPr>
        <w:tabs>
          <w:tab w:val="num" w:pos="990"/>
        </w:tabs>
        <w:ind w:left="990" w:hanging="360"/>
      </w:pPr>
      <w:rPr>
        <w:rFonts w:ascii="Wingdings 3" w:hAnsi="Wingdings 3" w:hint="default"/>
      </w:rPr>
    </w:lvl>
    <w:lvl w:ilvl="1" w:tplc="386CE774" w:tentative="1">
      <w:start w:val="1"/>
      <w:numFmt w:val="bullet"/>
      <w:lvlText w:val=""/>
      <w:lvlJc w:val="left"/>
      <w:pPr>
        <w:tabs>
          <w:tab w:val="num" w:pos="1710"/>
        </w:tabs>
        <w:ind w:left="1710" w:hanging="360"/>
      </w:pPr>
      <w:rPr>
        <w:rFonts w:ascii="Wingdings 3" w:hAnsi="Wingdings 3" w:hint="default"/>
      </w:rPr>
    </w:lvl>
    <w:lvl w:ilvl="2" w:tplc="F6604812" w:tentative="1">
      <w:start w:val="1"/>
      <w:numFmt w:val="bullet"/>
      <w:lvlText w:val=""/>
      <w:lvlJc w:val="left"/>
      <w:pPr>
        <w:tabs>
          <w:tab w:val="num" w:pos="2430"/>
        </w:tabs>
        <w:ind w:left="2430" w:hanging="360"/>
      </w:pPr>
      <w:rPr>
        <w:rFonts w:ascii="Wingdings 3" w:hAnsi="Wingdings 3" w:hint="default"/>
      </w:rPr>
    </w:lvl>
    <w:lvl w:ilvl="3" w:tplc="4DB22172" w:tentative="1">
      <w:start w:val="1"/>
      <w:numFmt w:val="bullet"/>
      <w:lvlText w:val=""/>
      <w:lvlJc w:val="left"/>
      <w:pPr>
        <w:tabs>
          <w:tab w:val="num" w:pos="3150"/>
        </w:tabs>
        <w:ind w:left="3150" w:hanging="360"/>
      </w:pPr>
      <w:rPr>
        <w:rFonts w:ascii="Wingdings 3" w:hAnsi="Wingdings 3" w:hint="default"/>
      </w:rPr>
    </w:lvl>
    <w:lvl w:ilvl="4" w:tplc="6696DDFA" w:tentative="1">
      <w:start w:val="1"/>
      <w:numFmt w:val="bullet"/>
      <w:lvlText w:val=""/>
      <w:lvlJc w:val="left"/>
      <w:pPr>
        <w:tabs>
          <w:tab w:val="num" w:pos="3870"/>
        </w:tabs>
        <w:ind w:left="3870" w:hanging="360"/>
      </w:pPr>
      <w:rPr>
        <w:rFonts w:ascii="Wingdings 3" w:hAnsi="Wingdings 3" w:hint="default"/>
      </w:rPr>
    </w:lvl>
    <w:lvl w:ilvl="5" w:tplc="59B83E24" w:tentative="1">
      <w:start w:val="1"/>
      <w:numFmt w:val="bullet"/>
      <w:lvlText w:val=""/>
      <w:lvlJc w:val="left"/>
      <w:pPr>
        <w:tabs>
          <w:tab w:val="num" w:pos="4590"/>
        </w:tabs>
        <w:ind w:left="4590" w:hanging="360"/>
      </w:pPr>
      <w:rPr>
        <w:rFonts w:ascii="Wingdings 3" w:hAnsi="Wingdings 3" w:hint="default"/>
      </w:rPr>
    </w:lvl>
    <w:lvl w:ilvl="6" w:tplc="496E7A9E" w:tentative="1">
      <w:start w:val="1"/>
      <w:numFmt w:val="bullet"/>
      <w:lvlText w:val=""/>
      <w:lvlJc w:val="left"/>
      <w:pPr>
        <w:tabs>
          <w:tab w:val="num" w:pos="5310"/>
        </w:tabs>
        <w:ind w:left="5310" w:hanging="360"/>
      </w:pPr>
      <w:rPr>
        <w:rFonts w:ascii="Wingdings 3" w:hAnsi="Wingdings 3" w:hint="default"/>
      </w:rPr>
    </w:lvl>
    <w:lvl w:ilvl="7" w:tplc="A0266A44" w:tentative="1">
      <w:start w:val="1"/>
      <w:numFmt w:val="bullet"/>
      <w:lvlText w:val=""/>
      <w:lvlJc w:val="left"/>
      <w:pPr>
        <w:tabs>
          <w:tab w:val="num" w:pos="6030"/>
        </w:tabs>
        <w:ind w:left="6030" w:hanging="360"/>
      </w:pPr>
      <w:rPr>
        <w:rFonts w:ascii="Wingdings 3" w:hAnsi="Wingdings 3" w:hint="default"/>
      </w:rPr>
    </w:lvl>
    <w:lvl w:ilvl="8" w:tplc="45DEC462" w:tentative="1">
      <w:start w:val="1"/>
      <w:numFmt w:val="bullet"/>
      <w:lvlText w:val=""/>
      <w:lvlJc w:val="left"/>
      <w:pPr>
        <w:tabs>
          <w:tab w:val="num" w:pos="6750"/>
        </w:tabs>
        <w:ind w:left="6750" w:hanging="360"/>
      </w:pPr>
      <w:rPr>
        <w:rFonts w:ascii="Wingdings 3" w:hAnsi="Wingdings 3" w:hint="default"/>
      </w:rPr>
    </w:lvl>
  </w:abstractNum>
  <w:abstractNum w:abstractNumId="11">
    <w:nsid w:val="2CA86032"/>
    <w:multiLevelType w:val="hybridMultilevel"/>
    <w:tmpl w:val="5AE46188"/>
    <w:lvl w:ilvl="0" w:tplc="1C565926">
      <w:start w:val="1"/>
      <w:numFmt w:val="bullet"/>
      <w:lvlText w:val=""/>
      <w:lvlJc w:val="left"/>
      <w:pPr>
        <w:tabs>
          <w:tab w:val="num" w:pos="720"/>
        </w:tabs>
        <w:ind w:left="720" w:hanging="360"/>
      </w:pPr>
      <w:rPr>
        <w:rFonts w:ascii="Wingdings 3" w:hAnsi="Wingdings 3" w:hint="default"/>
      </w:rPr>
    </w:lvl>
    <w:lvl w:ilvl="1" w:tplc="629A135C" w:tentative="1">
      <w:start w:val="1"/>
      <w:numFmt w:val="bullet"/>
      <w:lvlText w:val=""/>
      <w:lvlJc w:val="left"/>
      <w:pPr>
        <w:tabs>
          <w:tab w:val="num" w:pos="1440"/>
        </w:tabs>
        <w:ind w:left="1440" w:hanging="360"/>
      </w:pPr>
      <w:rPr>
        <w:rFonts w:ascii="Wingdings 3" w:hAnsi="Wingdings 3" w:hint="default"/>
      </w:rPr>
    </w:lvl>
    <w:lvl w:ilvl="2" w:tplc="0C96167C" w:tentative="1">
      <w:start w:val="1"/>
      <w:numFmt w:val="bullet"/>
      <w:lvlText w:val=""/>
      <w:lvlJc w:val="left"/>
      <w:pPr>
        <w:tabs>
          <w:tab w:val="num" w:pos="2160"/>
        </w:tabs>
        <w:ind w:left="2160" w:hanging="360"/>
      </w:pPr>
      <w:rPr>
        <w:rFonts w:ascii="Wingdings 3" w:hAnsi="Wingdings 3" w:hint="default"/>
      </w:rPr>
    </w:lvl>
    <w:lvl w:ilvl="3" w:tplc="13447AB6" w:tentative="1">
      <w:start w:val="1"/>
      <w:numFmt w:val="bullet"/>
      <w:lvlText w:val=""/>
      <w:lvlJc w:val="left"/>
      <w:pPr>
        <w:tabs>
          <w:tab w:val="num" w:pos="2880"/>
        </w:tabs>
        <w:ind w:left="2880" w:hanging="360"/>
      </w:pPr>
      <w:rPr>
        <w:rFonts w:ascii="Wingdings 3" w:hAnsi="Wingdings 3" w:hint="default"/>
      </w:rPr>
    </w:lvl>
    <w:lvl w:ilvl="4" w:tplc="3E3A990E" w:tentative="1">
      <w:start w:val="1"/>
      <w:numFmt w:val="bullet"/>
      <w:lvlText w:val=""/>
      <w:lvlJc w:val="left"/>
      <w:pPr>
        <w:tabs>
          <w:tab w:val="num" w:pos="3600"/>
        </w:tabs>
        <w:ind w:left="3600" w:hanging="360"/>
      </w:pPr>
      <w:rPr>
        <w:rFonts w:ascii="Wingdings 3" w:hAnsi="Wingdings 3" w:hint="default"/>
      </w:rPr>
    </w:lvl>
    <w:lvl w:ilvl="5" w:tplc="3CDAF65E" w:tentative="1">
      <w:start w:val="1"/>
      <w:numFmt w:val="bullet"/>
      <w:lvlText w:val=""/>
      <w:lvlJc w:val="left"/>
      <w:pPr>
        <w:tabs>
          <w:tab w:val="num" w:pos="4320"/>
        </w:tabs>
        <w:ind w:left="4320" w:hanging="360"/>
      </w:pPr>
      <w:rPr>
        <w:rFonts w:ascii="Wingdings 3" w:hAnsi="Wingdings 3" w:hint="default"/>
      </w:rPr>
    </w:lvl>
    <w:lvl w:ilvl="6" w:tplc="1F1A9814" w:tentative="1">
      <w:start w:val="1"/>
      <w:numFmt w:val="bullet"/>
      <w:lvlText w:val=""/>
      <w:lvlJc w:val="left"/>
      <w:pPr>
        <w:tabs>
          <w:tab w:val="num" w:pos="5040"/>
        </w:tabs>
        <w:ind w:left="5040" w:hanging="360"/>
      </w:pPr>
      <w:rPr>
        <w:rFonts w:ascii="Wingdings 3" w:hAnsi="Wingdings 3" w:hint="default"/>
      </w:rPr>
    </w:lvl>
    <w:lvl w:ilvl="7" w:tplc="CBE4A6B6" w:tentative="1">
      <w:start w:val="1"/>
      <w:numFmt w:val="bullet"/>
      <w:lvlText w:val=""/>
      <w:lvlJc w:val="left"/>
      <w:pPr>
        <w:tabs>
          <w:tab w:val="num" w:pos="5760"/>
        </w:tabs>
        <w:ind w:left="5760" w:hanging="360"/>
      </w:pPr>
      <w:rPr>
        <w:rFonts w:ascii="Wingdings 3" w:hAnsi="Wingdings 3" w:hint="default"/>
      </w:rPr>
    </w:lvl>
    <w:lvl w:ilvl="8" w:tplc="0E621EDC" w:tentative="1">
      <w:start w:val="1"/>
      <w:numFmt w:val="bullet"/>
      <w:lvlText w:val=""/>
      <w:lvlJc w:val="left"/>
      <w:pPr>
        <w:tabs>
          <w:tab w:val="num" w:pos="6480"/>
        </w:tabs>
        <w:ind w:left="6480" w:hanging="360"/>
      </w:pPr>
      <w:rPr>
        <w:rFonts w:ascii="Wingdings 3" w:hAnsi="Wingdings 3" w:hint="default"/>
      </w:rPr>
    </w:lvl>
  </w:abstractNum>
  <w:abstractNum w:abstractNumId="12">
    <w:nsid w:val="327A3B95"/>
    <w:multiLevelType w:val="hybridMultilevel"/>
    <w:tmpl w:val="2716BB76"/>
    <w:lvl w:ilvl="0" w:tplc="04090001">
      <w:start w:val="1"/>
      <w:numFmt w:val="bullet"/>
      <w:lvlText w:val=""/>
      <w:lvlJc w:val="left"/>
      <w:pPr>
        <w:ind w:left="1783" w:hanging="360"/>
      </w:pPr>
      <w:rPr>
        <w:rFonts w:ascii="Symbol" w:hAnsi="Symbol" w:hint="default"/>
      </w:rPr>
    </w:lvl>
    <w:lvl w:ilvl="1" w:tplc="04090003" w:tentative="1">
      <w:start w:val="1"/>
      <w:numFmt w:val="bullet"/>
      <w:lvlText w:val="o"/>
      <w:lvlJc w:val="left"/>
      <w:pPr>
        <w:ind w:left="2503" w:hanging="360"/>
      </w:pPr>
      <w:rPr>
        <w:rFonts w:ascii="Courier New" w:hAnsi="Courier New" w:cs="Courier New" w:hint="default"/>
      </w:rPr>
    </w:lvl>
    <w:lvl w:ilvl="2" w:tplc="04090005" w:tentative="1">
      <w:start w:val="1"/>
      <w:numFmt w:val="bullet"/>
      <w:lvlText w:val=""/>
      <w:lvlJc w:val="left"/>
      <w:pPr>
        <w:ind w:left="3223" w:hanging="360"/>
      </w:pPr>
      <w:rPr>
        <w:rFonts w:ascii="Wingdings" w:hAnsi="Wingdings" w:hint="default"/>
      </w:rPr>
    </w:lvl>
    <w:lvl w:ilvl="3" w:tplc="04090001" w:tentative="1">
      <w:start w:val="1"/>
      <w:numFmt w:val="bullet"/>
      <w:lvlText w:val=""/>
      <w:lvlJc w:val="left"/>
      <w:pPr>
        <w:ind w:left="3943" w:hanging="360"/>
      </w:pPr>
      <w:rPr>
        <w:rFonts w:ascii="Symbol" w:hAnsi="Symbol" w:hint="default"/>
      </w:rPr>
    </w:lvl>
    <w:lvl w:ilvl="4" w:tplc="04090003" w:tentative="1">
      <w:start w:val="1"/>
      <w:numFmt w:val="bullet"/>
      <w:lvlText w:val="o"/>
      <w:lvlJc w:val="left"/>
      <w:pPr>
        <w:ind w:left="4663" w:hanging="360"/>
      </w:pPr>
      <w:rPr>
        <w:rFonts w:ascii="Courier New" w:hAnsi="Courier New" w:cs="Courier New" w:hint="default"/>
      </w:rPr>
    </w:lvl>
    <w:lvl w:ilvl="5" w:tplc="04090005" w:tentative="1">
      <w:start w:val="1"/>
      <w:numFmt w:val="bullet"/>
      <w:lvlText w:val=""/>
      <w:lvlJc w:val="left"/>
      <w:pPr>
        <w:ind w:left="5383" w:hanging="360"/>
      </w:pPr>
      <w:rPr>
        <w:rFonts w:ascii="Wingdings" w:hAnsi="Wingdings" w:hint="default"/>
      </w:rPr>
    </w:lvl>
    <w:lvl w:ilvl="6" w:tplc="04090001" w:tentative="1">
      <w:start w:val="1"/>
      <w:numFmt w:val="bullet"/>
      <w:lvlText w:val=""/>
      <w:lvlJc w:val="left"/>
      <w:pPr>
        <w:ind w:left="6103" w:hanging="360"/>
      </w:pPr>
      <w:rPr>
        <w:rFonts w:ascii="Symbol" w:hAnsi="Symbol" w:hint="default"/>
      </w:rPr>
    </w:lvl>
    <w:lvl w:ilvl="7" w:tplc="04090003" w:tentative="1">
      <w:start w:val="1"/>
      <w:numFmt w:val="bullet"/>
      <w:lvlText w:val="o"/>
      <w:lvlJc w:val="left"/>
      <w:pPr>
        <w:ind w:left="6823" w:hanging="360"/>
      </w:pPr>
      <w:rPr>
        <w:rFonts w:ascii="Courier New" w:hAnsi="Courier New" w:cs="Courier New" w:hint="default"/>
      </w:rPr>
    </w:lvl>
    <w:lvl w:ilvl="8" w:tplc="04090005" w:tentative="1">
      <w:start w:val="1"/>
      <w:numFmt w:val="bullet"/>
      <w:lvlText w:val=""/>
      <w:lvlJc w:val="left"/>
      <w:pPr>
        <w:ind w:left="7543" w:hanging="360"/>
      </w:pPr>
      <w:rPr>
        <w:rFonts w:ascii="Wingdings" w:hAnsi="Wingdings" w:hint="default"/>
      </w:rPr>
    </w:lvl>
  </w:abstractNum>
  <w:abstractNum w:abstractNumId="13">
    <w:nsid w:val="3AAE71B5"/>
    <w:multiLevelType w:val="hybridMultilevel"/>
    <w:tmpl w:val="BA1EA76A"/>
    <w:lvl w:ilvl="0" w:tplc="2D880B1E">
      <w:start w:val="8"/>
      <w:numFmt w:val="arabicAlpha"/>
      <w:lvlText w:val="%1."/>
      <w:lvlJc w:val="left"/>
      <w:pPr>
        <w:ind w:left="724" w:hanging="360"/>
      </w:pPr>
      <w:rPr>
        <w:rFonts w:hint="default"/>
        <w:sz w:val="32"/>
        <w:szCs w:val="28"/>
      </w:rPr>
    </w:lvl>
    <w:lvl w:ilvl="1" w:tplc="04090019" w:tentative="1">
      <w:start w:val="1"/>
      <w:numFmt w:val="lowerLetter"/>
      <w:lvlText w:val="%2."/>
      <w:lvlJc w:val="left"/>
      <w:pPr>
        <w:ind w:left="1444" w:hanging="360"/>
      </w:pPr>
    </w:lvl>
    <w:lvl w:ilvl="2" w:tplc="0409001B" w:tentative="1">
      <w:start w:val="1"/>
      <w:numFmt w:val="lowerRoman"/>
      <w:lvlText w:val="%3."/>
      <w:lvlJc w:val="right"/>
      <w:pPr>
        <w:ind w:left="2164" w:hanging="180"/>
      </w:pPr>
    </w:lvl>
    <w:lvl w:ilvl="3" w:tplc="0409000F" w:tentative="1">
      <w:start w:val="1"/>
      <w:numFmt w:val="decimal"/>
      <w:lvlText w:val="%4."/>
      <w:lvlJc w:val="left"/>
      <w:pPr>
        <w:ind w:left="2884" w:hanging="360"/>
      </w:pPr>
    </w:lvl>
    <w:lvl w:ilvl="4" w:tplc="04090019" w:tentative="1">
      <w:start w:val="1"/>
      <w:numFmt w:val="lowerLetter"/>
      <w:lvlText w:val="%5."/>
      <w:lvlJc w:val="left"/>
      <w:pPr>
        <w:ind w:left="3604" w:hanging="360"/>
      </w:pPr>
    </w:lvl>
    <w:lvl w:ilvl="5" w:tplc="0409001B" w:tentative="1">
      <w:start w:val="1"/>
      <w:numFmt w:val="lowerRoman"/>
      <w:lvlText w:val="%6."/>
      <w:lvlJc w:val="right"/>
      <w:pPr>
        <w:ind w:left="4324" w:hanging="180"/>
      </w:pPr>
    </w:lvl>
    <w:lvl w:ilvl="6" w:tplc="0409000F" w:tentative="1">
      <w:start w:val="1"/>
      <w:numFmt w:val="decimal"/>
      <w:lvlText w:val="%7."/>
      <w:lvlJc w:val="left"/>
      <w:pPr>
        <w:ind w:left="5044" w:hanging="360"/>
      </w:pPr>
    </w:lvl>
    <w:lvl w:ilvl="7" w:tplc="04090019" w:tentative="1">
      <w:start w:val="1"/>
      <w:numFmt w:val="lowerLetter"/>
      <w:lvlText w:val="%8."/>
      <w:lvlJc w:val="left"/>
      <w:pPr>
        <w:ind w:left="5764" w:hanging="360"/>
      </w:pPr>
    </w:lvl>
    <w:lvl w:ilvl="8" w:tplc="0409001B" w:tentative="1">
      <w:start w:val="1"/>
      <w:numFmt w:val="lowerRoman"/>
      <w:lvlText w:val="%9."/>
      <w:lvlJc w:val="right"/>
      <w:pPr>
        <w:ind w:left="6484" w:hanging="180"/>
      </w:pPr>
    </w:lvl>
  </w:abstractNum>
  <w:abstractNum w:abstractNumId="14">
    <w:nsid w:val="3B2A6A9B"/>
    <w:multiLevelType w:val="hybridMultilevel"/>
    <w:tmpl w:val="044405EA"/>
    <w:lvl w:ilvl="0" w:tplc="479E0E8C">
      <w:start w:val="1"/>
      <w:numFmt w:val="bullet"/>
      <w:lvlText w:val=""/>
      <w:lvlJc w:val="left"/>
      <w:pPr>
        <w:tabs>
          <w:tab w:val="num" w:pos="990"/>
        </w:tabs>
        <w:ind w:left="990" w:hanging="360"/>
      </w:pPr>
      <w:rPr>
        <w:rFonts w:ascii="Wingdings 3" w:hAnsi="Wingdings 3" w:hint="default"/>
      </w:rPr>
    </w:lvl>
    <w:lvl w:ilvl="1" w:tplc="51AA6446" w:tentative="1">
      <w:start w:val="1"/>
      <w:numFmt w:val="bullet"/>
      <w:lvlText w:val=""/>
      <w:lvlJc w:val="left"/>
      <w:pPr>
        <w:tabs>
          <w:tab w:val="num" w:pos="1710"/>
        </w:tabs>
        <w:ind w:left="1710" w:hanging="360"/>
      </w:pPr>
      <w:rPr>
        <w:rFonts w:ascii="Wingdings 3" w:hAnsi="Wingdings 3" w:hint="default"/>
      </w:rPr>
    </w:lvl>
    <w:lvl w:ilvl="2" w:tplc="25AA3306" w:tentative="1">
      <w:start w:val="1"/>
      <w:numFmt w:val="bullet"/>
      <w:lvlText w:val=""/>
      <w:lvlJc w:val="left"/>
      <w:pPr>
        <w:tabs>
          <w:tab w:val="num" w:pos="2430"/>
        </w:tabs>
        <w:ind w:left="2430" w:hanging="360"/>
      </w:pPr>
      <w:rPr>
        <w:rFonts w:ascii="Wingdings 3" w:hAnsi="Wingdings 3" w:hint="default"/>
      </w:rPr>
    </w:lvl>
    <w:lvl w:ilvl="3" w:tplc="DFE631EE" w:tentative="1">
      <w:start w:val="1"/>
      <w:numFmt w:val="bullet"/>
      <w:lvlText w:val=""/>
      <w:lvlJc w:val="left"/>
      <w:pPr>
        <w:tabs>
          <w:tab w:val="num" w:pos="3150"/>
        </w:tabs>
        <w:ind w:left="3150" w:hanging="360"/>
      </w:pPr>
      <w:rPr>
        <w:rFonts w:ascii="Wingdings 3" w:hAnsi="Wingdings 3" w:hint="default"/>
      </w:rPr>
    </w:lvl>
    <w:lvl w:ilvl="4" w:tplc="BD725B0E" w:tentative="1">
      <w:start w:val="1"/>
      <w:numFmt w:val="bullet"/>
      <w:lvlText w:val=""/>
      <w:lvlJc w:val="left"/>
      <w:pPr>
        <w:tabs>
          <w:tab w:val="num" w:pos="3870"/>
        </w:tabs>
        <w:ind w:left="3870" w:hanging="360"/>
      </w:pPr>
      <w:rPr>
        <w:rFonts w:ascii="Wingdings 3" w:hAnsi="Wingdings 3" w:hint="default"/>
      </w:rPr>
    </w:lvl>
    <w:lvl w:ilvl="5" w:tplc="79A06CBA" w:tentative="1">
      <w:start w:val="1"/>
      <w:numFmt w:val="bullet"/>
      <w:lvlText w:val=""/>
      <w:lvlJc w:val="left"/>
      <w:pPr>
        <w:tabs>
          <w:tab w:val="num" w:pos="4590"/>
        </w:tabs>
        <w:ind w:left="4590" w:hanging="360"/>
      </w:pPr>
      <w:rPr>
        <w:rFonts w:ascii="Wingdings 3" w:hAnsi="Wingdings 3" w:hint="default"/>
      </w:rPr>
    </w:lvl>
    <w:lvl w:ilvl="6" w:tplc="A2E6C8F8" w:tentative="1">
      <w:start w:val="1"/>
      <w:numFmt w:val="bullet"/>
      <w:lvlText w:val=""/>
      <w:lvlJc w:val="left"/>
      <w:pPr>
        <w:tabs>
          <w:tab w:val="num" w:pos="5310"/>
        </w:tabs>
        <w:ind w:left="5310" w:hanging="360"/>
      </w:pPr>
      <w:rPr>
        <w:rFonts w:ascii="Wingdings 3" w:hAnsi="Wingdings 3" w:hint="default"/>
      </w:rPr>
    </w:lvl>
    <w:lvl w:ilvl="7" w:tplc="78FCD522" w:tentative="1">
      <w:start w:val="1"/>
      <w:numFmt w:val="bullet"/>
      <w:lvlText w:val=""/>
      <w:lvlJc w:val="left"/>
      <w:pPr>
        <w:tabs>
          <w:tab w:val="num" w:pos="6030"/>
        </w:tabs>
        <w:ind w:left="6030" w:hanging="360"/>
      </w:pPr>
      <w:rPr>
        <w:rFonts w:ascii="Wingdings 3" w:hAnsi="Wingdings 3" w:hint="default"/>
      </w:rPr>
    </w:lvl>
    <w:lvl w:ilvl="8" w:tplc="07B4D5BA" w:tentative="1">
      <w:start w:val="1"/>
      <w:numFmt w:val="bullet"/>
      <w:lvlText w:val=""/>
      <w:lvlJc w:val="left"/>
      <w:pPr>
        <w:tabs>
          <w:tab w:val="num" w:pos="6750"/>
        </w:tabs>
        <w:ind w:left="6750" w:hanging="360"/>
      </w:pPr>
      <w:rPr>
        <w:rFonts w:ascii="Wingdings 3" w:hAnsi="Wingdings 3" w:hint="default"/>
      </w:rPr>
    </w:lvl>
  </w:abstractNum>
  <w:abstractNum w:abstractNumId="15">
    <w:nsid w:val="41970BB7"/>
    <w:multiLevelType w:val="hybridMultilevel"/>
    <w:tmpl w:val="D50E1B02"/>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16">
    <w:nsid w:val="432D5A10"/>
    <w:multiLevelType w:val="hybridMultilevel"/>
    <w:tmpl w:val="F1D641E2"/>
    <w:lvl w:ilvl="0" w:tplc="05060ADE">
      <w:start w:val="2"/>
      <w:numFmt w:val="arabicAlpha"/>
      <w:lvlText w:val="%1."/>
      <w:lvlJc w:val="left"/>
      <w:pPr>
        <w:ind w:left="720" w:hanging="360"/>
      </w:pPr>
      <w:rPr>
        <w:rFonts w:hint="default"/>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2D24A1"/>
    <w:multiLevelType w:val="hybridMultilevel"/>
    <w:tmpl w:val="B8ECEB5A"/>
    <w:lvl w:ilvl="0" w:tplc="7D549EF8">
      <w:start w:val="1"/>
      <w:numFmt w:val="bullet"/>
      <w:lvlText w:val=""/>
      <w:lvlJc w:val="left"/>
      <w:pPr>
        <w:tabs>
          <w:tab w:val="num" w:pos="720"/>
        </w:tabs>
        <w:ind w:left="720" w:hanging="360"/>
      </w:pPr>
      <w:rPr>
        <w:rFonts w:ascii="Wingdings 3" w:hAnsi="Wingdings 3" w:hint="default"/>
      </w:rPr>
    </w:lvl>
    <w:lvl w:ilvl="1" w:tplc="F7901B6C" w:tentative="1">
      <w:start w:val="1"/>
      <w:numFmt w:val="bullet"/>
      <w:lvlText w:val=""/>
      <w:lvlJc w:val="left"/>
      <w:pPr>
        <w:tabs>
          <w:tab w:val="num" w:pos="1440"/>
        </w:tabs>
        <w:ind w:left="1440" w:hanging="360"/>
      </w:pPr>
      <w:rPr>
        <w:rFonts w:ascii="Wingdings 3" w:hAnsi="Wingdings 3" w:hint="default"/>
      </w:rPr>
    </w:lvl>
    <w:lvl w:ilvl="2" w:tplc="71A06EF6" w:tentative="1">
      <w:start w:val="1"/>
      <w:numFmt w:val="bullet"/>
      <w:lvlText w:val=""/>
      <w:lvlJc w:val="left"/>
      <w:pPr>
        <w:tabs>
          <w:tab w:val="num" w:pos="2160"/>
        </w:tabs>
        <w:ind w:left="2160" w:hanging="360"/>
      </w:pPr>
      <w:rPr>
        <w:rFonts w:ascii="Wingdings 3" w:hAnsi="Wingdings 3" w:hint="default"/>
      </w:rPr>
    </w:lvl>
    <w:lvl w:ilvl="3" w:tplc="47AAC018" w:tentative="1">
      <w:start w:val="1"/>
      <w:numFmt w:val="bullet"/>
      <w:lvlText w:val=""/>
      <w:lvlJc w:val="left"/>
      <w:pPr>
        <w:tabs>
          <w:tab w:val="num" w:pos="2880"/>
        </w:tabs>
        <w:ind w:left="2880" w:hanging="360"/>
      </w:pPr>
      <w:rPr>
        <w:rFonts w:ascii="Wingdings 3" w:hAnsi="Wingdings 3" w:hint="default"/>
      </w:rPr>
    </w:lvl>
    <w:lvl w:ilvl="4" w:tplc="D45EBBDC" w:tentative="1">
      <w:start w:val="1"/>
      <w:numFmt w:val="bullet"/>
      <w:lvlText w:val=""/>
      <w:lvlJc w:val="left"/>
      <w:pPr>
        <w:tabs>
          <w:tab w:val="num" w:pos="3600"/>
        </w:tabs>
        <w:ind w:left="3600" w:hanging="360"/>
      </w:pPr>
      <w:rPr>
        <w:rFonts w:ascii="Wingdings 3" w:hAnsi="Wingdings 3" w:hint="default"/>
      </w:rPr>
    </w:lvl>
    <w:lvl w:ilvl="5" w:tplc="9A343150" w:tentative="1">
      <w:start w:val="1"/>
      <w:numFmt w:val="bullet"/>
      <w:lvlText w:val=""/>
      <w:lvlJc w:val="left"/>
      <w:pPr>
        <w:tabs>
          <w:tab w:val="num" w:pos="4320"/>
        </w:tabs>
        <w:ind w:left="4320" w:hanging="360"/>
      </w:pPr>
      <w:rPr>
        <w:rFonts w:ascii="Wingdings 3" w:hAnsi="Wingdings 3" w:hint="default"/>
      </w:rPr>
    </w:lvl>
    <w:lvl w:ilvl="6" w:tplc="2D440958" w:tentative="1">
      <w:start w:val="1"/>
      <w:numFmt w:val="bullet"/>
      <w:lvlText w:val=""/>
      <w:lvlJc w:val="left"/>
      <w:pPr>
        <w:tabs>
          <w:tab w:val="num" w:pos="5040"/>
        </w:tabs>
        <w:ind w:left="5040" w:hanging="360"/>
      </w:pPr>
      <w:rPr>
        <w:rFonts w:ascii="Wingdings 3" w:hAnsi="Wingdings 3" w:hint="default"/>
      </w:rPr>
    </w:lvl>
    <w:lvl w:ilvl="7" w:tplc="D44E4B94" w:tentative="1">
      <w:start w:val="1"/>
      <w:numFmt w:val="bullet"/>
      <w:lvlText w:val=""/>
      <w:lvlJc w:val="left"/>
      <w:pPr>
        <w:tabs>
          <w:tab w:val="num" w:pos="5760"/>
        </w:tabs>
        <w:ind w:left="5760" w:hanging="360"/>
      </w:pPr>
      <w:rPr>
        <w:rFonts w:ascii="Wingdings 3" w:hAnsi="Wingdings 3" w:hint="default"/>
      </w:rPr>
    </w:lvl>
    <w:lvl w:ilvl="8" w:tplc="F91C6536" w:tentative="1">
      <w:start w:val="1"/>
      <w:numFmt w:val="bullet"/>
      <w:lvlText w:val=""/>
      <w:lvlJc w:val="left"/>
      <w:pPr>
        <w:tabs>
          <w:tab w:val="num" w:pos="6480"/>
        </w:tabs>
        <w:ind w:left="6480" w:hanging="360"/>
      </w:pPr>
      <w:rPr>
        <w:rFonts w:ascii="Wingdings 3" w:hAnsi="Wingdings 3" w:hint="default"/>
      </w:rPr>
    </w:lvl>
  </w:abstractNum>
  <w:abstractNum w:abstractNumId="18">
    <w:nsid w:val="491A3B16"/>
    <w:multiLevelType w:val="hybridMultilevel"/>
    <w:tmpl w:val="F976A75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00B7A2E"/>
    <w:multiLevelType w:val="hybridMultilevel"/>
    <w:tmpl w:val="2990F1E8"/>
    <w:lvl w:ilvl="0" w:tplc="149C26B4">
      <w:start w:val="1"/>
      <w:numFmt w:val="bullet"/>
      <w:lvlText w:val=""/>
      <w:lvlJc w:val="left"/>
      <w:pPr>
        <w:tabs>
          <w:tab w:val="num" w:pos="900"/>
        </w:tabs>
        <w:ind w:left="900" w:hanging="360"/>
      </w:pPr>
      <w:rPr>
        <w:rFonts w:ascii="Wingdings 3" w:hAnsi="Wingdings 3" w:hint="default"/>
      </w:rPr>
    </w:lvl>
    <w:lvl w:ilvl="1" w:tplc="0DD6179A" w:tentative="1">
      <w:start w:val="1"/>
      <w:numFmt w:val="bullet"/>
      <w:lvlText w:val=""/>
      <w:lvlJc w:val="left"/>
      <w:pPr>
        <w:tabs>
          <w:tab w:val="num" w:pos="1620"/>
        </w:tabs>
        <w:ind w:left="1620" w:hanging="360"/>
      </w:pPr>
      <w:rPr>
        <w:rFonts w:ascii="Wingdings 3" w:hAnsi="Wingdings 3" w:hint="default"/>
      </w:rPr>
    </w:lvl>
    <w:lvl w:ilvl="2" w:tplc="ED6E5D98" w:tentative="1">
      <w:start w:val="1"/>
      <w:numFmt w:val="bullet"/>
      <w:lvlText w:val=""/>
      <w:lvlJc w:val="left"/>
      <w:pPr>
        <w:tabs>
          <w:tab w:val="num" w:pos="2340"/>
        </w:tabs>
        <w:ind w:left="2340" w:hanging="360"/>
      </w:pPr>
      <w:rPr>
        <w:rFonts w:ascii="Wingdings 3" w:hAnsi="Wingdings 3" w:hint="default"/>
      </w:rPr>
    </w:lvl>
    <w:lvl w:ilvl="3" w:tplc="2D7EBF6E" w:tentative="1">
      <w:start w:val="1"/>
      <w:numFmt w:val="bullet"/>
      <w:lvlText w:val=""/>
      <w:lvlJc w:val="left"/>
      <w:pPr>
        <w:tabs>
          <w:tab w:val="num" w:pos="3060"/>
        </w:tabs>
        <w:ind w:left="3060" w:hanging="360"/>
      </w:pPr>
      <w:rPr>
        <w:rFonts w:ascii="Wingdings 3" w:hAnsi="Wingdings 3" w:hint="default"/>
      </w:rPr>
    </w:lvl>
    <w:lvl w:ilvl="4" w:tplc="7CBE0992" w:tentative="1">
      <w:start w:val="1"/>
      <w:numFmt w:val="bullet"/>
      <w:lvlText w:val=""/>
      <w:lvlJc w:val="left"/>
      <w:pPr>
        <w:tabs>
          <w:tab w:val="num" w:pos="3780"/>
        </w:tabs>
        <w:ind w:left="3780" w:hanging="360"/>
      </w:pPr>
      <w:rPr>
        <w:rFonts w:ascii="Wingdings 3" w:hAnsi="Wingdings 3" w:hint="default"/>
      </w:rPr>
    </w:lvl>
    <w:lvl w:ilvl="5" w:tplc="A2480F44" w:tentative="1">
      <w:start w:val="1"/>
      <w:numFmt w:val="bullet"/>
      <w:lvlText w:val=""/>
      <w:lvlJc w:val="left"/>
      <w:pPr>
        <w:tabs>
          <w:tab w:val="num" w:pos="4500"/>
        </w:tabs>
        <w:ind w:left="4500" w:hanging="360"/>
      </w:pPr>
      <w:rPr>
        <w:rFonts w:ascii="Wingdings 3" w:hAnsi="Wingdings 3" w:hint="default"/>
      </w:rPr>
    </w:lvl>
    <w:lvl w:ilvl="6" w:tplc="217E27D2" w:tentative="1">
      <w:start w:val="1"/>
      <w:numFmt w:val="bullet"/>
      <w:lvlText w:val=""/>
      <w:lvlJc w:val="left"/>
      <w:pPr>
        <w:tabs>
          <w:tab w:val="num" w:pos="5220"/>
        </w:tabs>
        <w:ind w:left="5220" w:hanging="360"/>
      </w:pPr>
      <w:rPr>
        <w:rFonts w:ascii="Wingdings 3" w:hAnsi="Wingdings 3" w:hint="default"/>
      </w:rPr>
    </w:lvl>
    <w:lvl w:ilvl="7" w:tplc="0F5EF7A0" w:tentative="1">
      <w:start w:val="1"/>
      <w:numFmt w:val="bullet"/>
      <w:lvlText w:val=""/>
      <w:lvlJc w:val="left"/>
      <w:pPr>
        <w:tabs>
          <w:tab w:val="num" w:pos="5940"/>
        </w:tabs>
        <w:ind w:left="5940" w:hanging="360"/>
      </w:pPr>
      <w:rPr>
        <w:rFonts w:ascii="Wingdings 3" w:hAnsi="Wingdings 3" w:hint="default"/>
      </w:rPr>
    </w:lvl>
    <w:lvl w:ilvl="8" w:tplc="59EC32E6" w:tentative="1">
      <w:start w:val="1"/>
      <w:numFmt w:val="bullet"/>
      <w:lvlText w:val=""/>
      <w:lvlJc w:val="left"/>
      <w:pPr>
        <w:tabs>
          <w:tab w:val="num" w:pos="6660"/>
        </w:tabs>
        <w:ind w:left="6660" w:hanging="360"/>
      </w:pPr>
      <w:rPr>
        <w:rFonts w:ascii="Wingdings 3" w:hAnsi="Wingdings 3" w:hint="default"/>
      </w:rPr>
    </w:lvl>
  </w:abstractNum>
  <w:abstractNum w:abstractNumId="20">
    <w:nsid w:val="50690A1D"/>
    <w:multiLevelType w:val="hybridMultilevel"/>
    <w:tmpl w:val="2F6E0FBC"/>
    <w:lvl w:ilvl="0" w:tplc="F5787D04">
      <w:start w:val="5"/>
      <w:numFmt w:val="arabicAlpha"/>
      <w:lvlText w:val="%1."/>
      <w:lvlJc w:val="left"/>
      <w:pPr>
        <w:ind w:left="720" w:hanging="360"/>
      </w:pPr>
      <w:rPr>
        <w:rFonts w:hint="default"/>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F27808"/>
    <w:multiLevelType w:val="hybridMultilevel"/>
    <w:tmpl w:val="3BA23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8AB6560"/>
    <w:multiLevelType w:val="hybridMultilevel"/>
    <w:tmpl w:val="AB349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4734C8"/>
    <w:multiLevelType w:val="hybridMultilevel"/>
    <w:tmpl w:val="3E442FAA"/>
    <w:lvl w:ilvl="0" w:tplc="E0A0F022">
      <w:start w:val="1"/>
      <w:numFmt w:val="bullet"/>
      <w:lvlText w:val=""/>
      <w:lvlJc w:val="left"/>
      <w:pPr>
        <w:tabs>
          <w:tab w:val="num" w:pos="720"/>
        </w:tabs>
        <w:ind w:left="720" w:hanging="360"/>
      </w:pPr>
      <w:rPr>
        <w:rFonts w:ascii="Wingdings 3" w:hAnsi="Wingdings 3" w:hint="default"/>
      </w:rPr>
    </w:lvl>
    <w:lvl w:ilvl="1" w:tplc="113A1D3E" w:tentative="1">
      <w:start w:val="1"/>
      <w:numFmt w:val="bullet"/>
      <w:lvlText w:val=""/>
      <w:lvlJc w:val="left"/>
      <w:pPr>
        <w:tabs>
          <w:tab w:val="num" w:pos="1440"/>
        </w:tabs>
        <w:ind w:left="1440" w:hanging="360"/>
      </w:pPr>
      <w:rPr>
        <w:rFonts w:ascii="Wingdings 3" w:hAnsi="Wingdings 3" w:hint="default"/>
      </w:rPr>
    </w:lvl>
    <w:lvl w:ilvl="2" w:tplc="13FC2D4E" w:tentative="1">
      <w:start w:val="1"/>
      <w:numFmt w:val="bullet"/>
      <w:lvlText w:val=""/>
      <w:lvlJc w:val="left"/>
      <w:pPr>
        <w:tabs>
          <w:tab w:val="num" w:pos="2160"/>
        </w:tabs>
        <w:ind w:left="2160" w:hanging="360"/>
      </w:pPr>
      <w:rPr>
        <w:rFonts w:ascii="Wingdings 3" w:hAnsi="Wingdings 3" w:hint="default"/>
      </w:rPr>
    </w:lvl>
    <w:lvl w:ilvl="3" w:tplc="59CC5AE0" w:tentative="1">
      <w:start w:val="1"/>
      <w:numFmt w:val="bullet"/>
      <w:lvlText w:val=""/>
      <w:lvlJc w:val="left"/>
      <w:pPr>
        <w:tabs>
          <w:tab w:val="num" w:pos="2880"/>
        </w:tabs>
        <w:ind w:left="2880" w:hanging="360"/>
      </w:pPr>
      <w:rPr>
        <w:rFonts w:ascii="Wingdings 3" w:hAnsi="Wingdings 3" w:hint="default"/>
      </w:rPr>
    </w:lvl>
    <w:lvl w:ilvl="4" w:tplc="A6EC464A" w:tentative="1">
      <w:start w:val="1"/>
      <w:numFmt w:val="bullet"/>
      <w:lvlText w:val=""/>
      <w:lvlJc w:val="left"/>
      <w:pPr>
        <w:tabs>
          <w:tab w:val="num" w:pos="3600"/>
        </w:tabs>
        <w:ind w:left="3600" w:hanging="360"/>
      </w:pPr>
      <w:rPr>
        <w:rFonts w:ascii="Wingdings 3" w:hAnsi="Wingdings 3" w:hint="default"/>
      </w:rPr>
    </w:lvl>
    <w:lvl w:ilvl="5" w:tplc="FD36855E" w:tentative="1">
      <w:start w:val="1"/>
      <w:numFmt w:val="bullet"/>
      <w:lvlText w:val=""/>
      <w:lvlJc w:val="left"/>
      <w:pPr>
        <w:tabs>
          <w:tab w:val="num" w:pos="4320"/>
        </w:tabs>
        <w:ind w:left="4320" w:hanging="360"/>
      </w:pPr>
      <w:rPr>
        <w:rFonts w:ascii="Wingdings 3" w:hAnsi="Wingdings 3" w:hint="default"/>
      </w:rPr>
    </w:lvl>
    <w:lvl w:ilvl="6" w:tplc="E69A675C" w:tentative="1">
      <w:start w:val="1"/>
      <w:numFmt w:val="bullet"/>
      <w:lvlText w:val=""/>
      <w:lvlJc w:val="left"/>
      <w:pPr>
        <w:tabs>
          <w:tab w:val="num" w:pos="5040"/>
        </w:tabs>
        <w:ind w:left="5040" w:hanging="360"/>
      </w:pPr>
      <w:rPr>
        <w:rFonts w:ascii="Wingdings 3" w:hAnsi="Wingdings 3" w:hint="default"/>
      </w:rPr>
    </w:lvl>
    <w:lvl w:ilvl="7" w:tplc="B8B0AD18" w:tentative="1">
      <w:start w:val="1"/>
      <w:numFmt w:val="bullet"/>
      <w:lvlText w:val=""/>
      <w:lvlJc w:val="left"/>
      <w:pPr>
        <w:tabs>
          <w:tab w:val="num" w:pos="5760"/>
        </w:tabs>
        <w:ind w:left="5760" w:hanging="360"/>
      </w:pPr>
      <w:rPr>
        <w:rFonts w:ascii="Wingdings 3" w:hAnsi="Wingdings 3" w:hint="default"/>
      </w:rPr>
    </w:lvl>
    <w:lvl w:ilvl="8" w:tplc="FD10E990" w:tentative="1">
      <w:start w:val="1"/>
      <w:numFmt w:val="bullet"/>
      <w:lvlText w:val=""/>
      <w:lvlJc w:val="left"/>
      <w:pPr>
        <w:tabs>
          <w:tab w:val="num" w:pos="6480"/>
        </w:tabs>
        <w:ind w:left="6480" w:hanging="360"/>
      </w:pPr>
      <w:rPr>
        <w:rFonts w:ascii="Wingdings 3" w:hAnsi="Wingdings 3" w:hint="default"/>
      </w:rPr>
    </w:lvl>
  </w:abstractNum>
  <w:abstractNum w:abstractNumId="24">
    <w:nsid w:val="5CF55E3C"/>
    <w:multiLevelType w:val="hybridMultilevel"/>
    <w:tmpl w:val="0C4298B2"/>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5">
    <w:nsid w:val="5D7B7C32"/>
    <w:multiLevelType w:val="hybridMultilevel"/>
    <w:tmpl w:val="1A84A638"/>
    <w:lvl w:ilvl="0" w:tplc="FBB04F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5E1C1F16"/>
    <w:multiLevelType w:val="hybridMultilevel"/>
    <w:tmpl w:val="294ED9B4"/>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27">
    <w:nsid w:val="66DA13E8"/>
    <w:multiLevelType w:val="hybridMultilevel"/>
    <w:tmpl w:val="E3609592"/>
    <w:lvl w:ilvl="0" w:tplc="F0709EE4">
      <w:start w:val="1"/>
      <w:numFmt w:val="bullet"/>
      <w:lvlText w:val=""/>
      <w:lvlJc w:val="left"/>
      <w:pPr>
        <w:ind w:left="1434" w:hanging="360"/>
      </w:pPr>
      <w:rPr>
        <w:rFonts w:ascii="Symbol" w:hAnsi="Symbol" w:hint="default"/>
        <w:color w:val="auto"/>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8">
    <w:nsid w:val="682E0255"/>
    <w:multiLevelType w:val="hybridMultilevel"/>
    <w:tmpl w:val="818C38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6EBF5ED0"/>
    <w:multiLevelType w:val="hybridMultilevel"/>
    <w:tmpl w:val="8A487CD4"/>
    <w:lvl w:ilvl="0" w:tplc="5C88581A">
      <w:start w:val="1"/>
      <w:numFmt w:val="decimal"/>
      <w:lvlText w:val="%1."/>
      <w:lvlJc w:val="left"/>
      <w:pPr>
        <w:ind w:left="720" w:hanging="360"/>
      </w:pPr>
      <w:rPr>
        <w:rFonts w:cs="B Badr" w:hint="cs"/>
        <w:b/>
        <w:bCs/>
        <w:color w:val="00009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F168DF"/>
    <w:multiLevelType w:val="hybridMultilevel"/>
    <w:tmpl w:val="4B08F332"/>
    <w:lvl w:ilvl="0" w:tplc="F0709EE4">
      <w:start w:val="1"/>
      <w:numFmt w:val="bullet"/>
      <w:lvlText w:val=""/>
      <w:lvlJc w:val="left"/>
      <w:pPr>
        <w:ind w:left="360" w:hanging="360"/>
      </w:pPr>
      <w:rPr>
        <w:rFonts w:ascii="Symbol" w:hAnsi="Symbol" w:hint="default"/>
        <w:color w:val="auto"/>
      </w:rPr>
    </w:lvl>
    <w:lvl w:ilvl="1" w:tplc="17B2917E">
      <w:numFmt w:val="bullet"/>
      <w:lvlText w:val=""/>
      <w:lvlJc w:val="left"/>
      <w:pPr>
        <w:ind w:left="1080" w:hanging="360"/>
      </w:pPr>
      <w:rPr>
        <w:rFonts w:ascii="Wingdings" w:eastAsia="Times New Roman" w:hAnsi="Wingdings" w:cs="B Badr" w:hint="default"/>
        <w:sz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1B752D7"/>
    <w:multiLevelType w:val="hybridMultilevel"/>
    <w:tmpl w:val="AC60671C"/>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2">
    <w:nsid w:val="7395678E"/>
    <w:multiLevelType w:val="hybridMultilevel"/>
    <w:tmpl w:val="EE967F70"/>
    <w:lvl w:ilvl="0" w:tplc="04090001">
      <w:start w:val="1"/>
      <w:numFmt w:val="bullet"/>
      <w:lvlText w:val=""/>
      <w:lvlJc w:val="left"/>
      <w:pPr>
        <w:ind w:left="2517" w:hanging="360"/>
      </w:pPr>
      <w:rPr>
        <w:rFonts w:ascii="Symbol" w:hAnsi="Symbol" w:hint="default"/>
      </w:rPr>
    </w:lvl>
    <w:lvl w:ilvl="1" w:tplc="04090003" w:tentative="1">
      <w:start w:val="1"/>
      <w:numFmt w:val="bullet"/>
      <w:lvlText w:val="o"/>
      <w:lvlJc w:val="left"/>
      <w:pPr>
        <w:ind w:left="3237" w:hanging="360"/>
      </w:pPr>
      <w:rPr>
        <w:rFonts w:ascii="Courier New" w:hAnsi="Courier New" w:cs="Courier New" w:hint="default"/>
      </w:rPr>
    </w:lvl>
    <w:lvl w:ilvl="2" w:tplc="04090005" w:tentative="1">
      <w:start w:val="1"/>
      <w:numFmt w:val="bullet"/>
      <w:lvlText w:val=""/>
      <w:lvlJc w:val="left"/>
      <w:pPr>
        <w:ind w:left="3957" w:hanging="360"/>
      </w:pPr>
      <w:rPr>
        <w:rFonts w:ascii="Wingdings" w:hAnsi="Wingdings" w:hint="default"/>
      </w:rPr>
    </w:lvl>
    <w:lvl w:ilvl="3" w:tplc="04090001" w:tentative="1">
      <w:start w:val="1"/>
      <w:numFmt w:val="bullet"/>
      <w:lvlText w:val=""/>
      <w:lvlJc w:val="left"/>
      <w:pPr>
        <w:ind w:left="4677" w:hanging="360"/>
      </w:pPr>
      <w:rPr>
        <w:rFonts w:ascii="Symbol" w:hAnsi="Symbol" w:hint="default"/>
      </w:rPr>
    </w:lvl>
    <w:lvl w:ilvl="4" w:tplc="04090003" w:tentative="1">
      <w:start w:val="1"/>
      <w:numFmt w:val="bullet"/>
      <w:lvlText w:val="o"/>
      <w:lvlJc w:val="left"/>
      <w:pPr>
        <w:ind w:left="5397" w:hanging="360"/>
      </w:pPr>
      <w:rPr>
        <w:rFonts w:ascii="Courier New" w:hAnsi="Courier New" w:cs="Courier New" w:hint="default"/>
      </w:rPr>
    </w:lvl>
    <w:lvl w:ilvl="5" w:tplc="04090005" w:tentative="1">
      <w:start w:val="1"/>
      <w:numFmt w:val="bullet"/>
      <w:lvlText w:val=""/>
      <w:lvlJc w:val="left"/>
      <w:pPr>
        <w:ind w:left="6117" w:hanging="360"/>
      </w:pPr>
      <w:rPr>
        <w:rFonts w:ascii="Wingdings" w:hAnsi="Wingdings" w:hint="default"/>
      </w:rPr>
    </w:lvl>
    <w:lvl w:ilvl="6" w:tplc="04090001" w:tentative="1">
      <w:start w:val="1"/>
      <w:numFmt w:val="bullet"/>
      <w:lvlText w:val=""/>
      <w:lvlJc w:val="left"/>
      <w:pPr>
        <w:ind w:left="6837" w:hanging="360"/>
      </w:pPr>
      <w:rPr>
        <w:rFonts w:ascii="Symbol" w:hAnsi="Symbol" w:hint="default"/>
      </w:rPr>
    </w:lvl>
    <w:lvl w:ilvl="7" w:tplc="04090003" w:tentative="1">
      <w:start w:val="1"/>
      <w:numFmt w:val="bullet"/>
      <w:lvlText w:val="o"/>
      <w:lvlJc w:val="left"/>
      <w:pPr>
        <w:ind w:left="7557" w:hanging="360"/>
      </w:pPr>
      <w:rPr>
        <w:rFonts w:ascii="Courier New" w:hAnsi="Courier New" w:cs="Courier New" w:hint="default"/>
      </w:rPr>
    </w:lvl>
    <w:lvl w:ilvl="8" w:tplc="04090005" w:tentative="1">
      <w:start w:val="1"/>
      <w:numFmt w:val="bullet"/>
      <w:lvlText w:val=""/>
      <w:lvlJc w:val="left"/>
      <w:pPr>
        <w:ind w:left="8277" w:hanging="360"/>
      </w:pPr>
      <w:rPr>
        <w:rFonts w:ascii="Wingdings" w:hAnsi="Wingdings" w:hint="default"/>
      </w:rPr>
    </w:lvl>
  </w:abstractNum>
  <w:abstractNum w:abstractNumId="33">
    <w:nsid w:val="77750CAB"/>
    <w:multiLevelType w:val="hybridMultilevel"/>
    <w:tmpl w:val="3A24E4A4"/>
    <w:lvl w:ilvl="0" w:tplc="F0709EE4">
      <w:start w:val="1"/>
      <w:numFmt w:val="bullet"/>
      <w:lvlText w:val=""/>
      <w:lvlJc w:val="left"/>
      <w:pPr>
        <w:ind w:left="1434" w:hanging="360"/>
      </w:pPr>
      <w:rPr>
        <w:rFonts w:ascii="Symbol" w:hAnsi="Symbol" w:hint="default"/>
        <w:color w:val="auto"/>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4">
    <w:nsid w:val="79F6234A"/>
    <w:multiLevelType w:val="hybridMultilevel"/>
    <w:tmpl w:val="30569A3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5">
    <w:nsid w:val="7CD708DC"/>
    <w:multiLevelType w:val="hybridMultilevel"/>
    <w:tmpl w:val="34A04C02"/>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6">
    <w:nsid w:val="7D7828C1"/>
    <w:multiLevelType w:val="hybridMultilevel"/>
    <w:tmpl w:val="4ADE9ED0"/>
    <w:lvl w:ilvl="0" w:tplc="04090001">
      <w:start w:val="1"/>
      <w:numFmt w:val="bullet"/>
      <w:lvlText w:val=""/>
      <w:lvlJc w:val="left"/>
      <w:pPr>
        <w:ind w:left="1434" w:hanging="360"/>
      </w:pPr>
      <w:rPr>
        <w:rFonts w:ascii="Symbol" w:hAnsi="Symbol"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7">
    <w:nsid w:val="7FDF5208"/>
    <w:multiLevelType w:val="hybridMultilevel"/>
    <w:tmpl w:val="7520D2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9"/>
  </w:num>
  <w:num w:numId="3">
    <w:abstractNumId w:val="10"/>
  </w:num>
  <w:num w:numId="4">
    <w:abstractNumId w:val="14"/>
  </w:num>
  <w:num w:numId="5">
    <w:abstractNumId w:val="9"/>
  </w:num>
  <w:num w:numId="6">
    <w:abstractNumId w:val="1"/>
  </w:num>
  <w:num w:numId="7">
    <w:abstractNumId w:val="23"/>
  </w:num>
  <w:num w:numId="8">
    <w:abstractNumId w:val="11"/>
  </w:num>
  <w:num w:numId="9">
    <w:abstractNumId w:val="2"/>
  </w:num>
  <w:num w:numId="10">
    <w:abstractNumId w:val="37"/>
  </w:num>
  <w:num w:numId="11">
    <w:abstractNumId w:val="32"/>
  </w:num>
  <w:num w:numId="12">
    <w:abstractNumId w:val="22"/>
  </w:num>
  <w:num w:numId="13">
    <w:abstractNumId w:val="35"/>
  </w:num>
  <w:num w:numId="14">
    <w:abstractNumId w:val="30"/>
  </w:num>
  <w:num w:numId="15">
    <w:abstractNumId w:val="27"/>
  </w:num>
  <w:num w:numId="16">
    <w:abstractNumId w:val="33"/>
  </w:num>
  <w:num w:numId="17">
    <w:abstractNumId w:val="12"/>
  </w:num>
  <w:num w:numId="18">
    <w:abstractNumId w:val="31"/>
  </w:num>
  <w:num w:numId="19">
    <w:abstractNumId w:val="15"/>
  </w:num>
  <w:num w:numId="20">
    <w:abstractNumId w:val="24"/>
  </w:num>
  <w:num w:numId="21">
    <w:abstractNumId w:val="26"/>
  </w:num>
  <w:num w:numId="22">
    <w:abstractNumId w:val="6"/>
  </w:num>
  <w:num w:numId="23">
    <w:abstractNumId w:val="36"/>
  </w:num>
  <w:num w:numId="24">
    <w:abstractNumId w:val="21"/>
  </w:num>
  <w:num w:numId="25">
    <w:abstractNumId w:val="3"/>
  </w:num>
  <w:num w:numId="26">
    <w:abstractNumId w:val="4"/>
  </w:num>
  <w:num w:numId="27">
    <w:abstractNumId w:val="18"/>
  </w:num>
  <w:num w:numId="28">
    <w:abstractNumId w:val="34"/>
  </w:num>
  <w:num w:numId="29">
    <w:abstractNumId w:val="29"/>
  </w:num>
  <w:num w:numId="30">
    <w:abstractNumId w:val="17"/>
  </w:num>
  <w:num w:numId="31">
    <w:abstractNumId w:val="28"/>
  </w:num>
  <w:num w:numId="32">
    <w:abstractNumId w:val="0"/>
  </w:num>
  <w:num w:numId="33">
    <w:abstractNumId w:val="7"/>
  </w:num>
  <w:num w:numId="34">
    <w:abstractNumId w:val="5"/>
  </w:num>
  <w:num w:numId="35">
    <w:abstractNumId w:val="16"/>
  </w:num>
  <w:num w:numId="36">
    <w:abstractNumId w:val="20"/>
  </w:num>
  <w:num w:numId="37">
    <w:abstractNumId w:val="8"/>
  </w:num>
  <w:num w:numId="38">
    <w:abstractNumId w:val="25"/>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595"/>
    <w:rsid w:val="00032485"/>
    <w:rsid w:val="000851DC"/>
    <w:rsid w:val="000A7D39"/>
    <w:rsid w:val="0010211C"/>
    <w:rsid w:val="001963E1"/>
    <w:rsid w:val="001B10E1"/>
    <w:rsid w:val="001E2787"/>
    <w:rsid w:val="00202003"/>
    <w:rsid w:val="00220EAB"/>
    <w:rsid w:val="00226BBF"/>
    <w:rsid w:val="002E0405"/>
    <w:rsid w:val="00303215"/>
    <w:rsid w:val="00315A6C"/>
    <w:rsid w:val="00366885"/>
    <w:rsid w:val="003C268F"/>
    <w:rsid w:val="003C5595"/>
    <w:rsid w:val="00400765"/>
    <w:rsid w:val="0041684C"/>
    <w:rsid w:val="00454316"/>
    <w:rsid w:val="00471912"/>
    <w:rsid w:val="004E1106"/>
    <w:rsid w:val="004E12B6"/>
    <w:rsid w:val="00511059"/>
    <w:rsid w:val="005243FC"/>
    <w:rsid w:val="005320D2"/>
    <w:rsid w:val="00584EB6"/>
    <w:rsid w:val="0058570B"/>
    <w:rsid w:val="005B1277"/>
    <w:rsid w:val="005B5533"/>
    <w:rsid w:val="005F1D76"/>
    <w:rsid w:val="006002BB"/>
    <w:rsid w:val="006631A1"/>
    <w:rsid w:val="00670301"/>
    <w:rsid w:val="0067322E"/>
    <w:rsid w:val="0069467E"/>
    <w:rsid w:val="00695BD7"/>
    <w:rsid w:val="00702A7E"/>
    <w:rsid w:val="00735B97"/>
    <w:rsid w:val="00741C80"/>
    <w:rsid w:val="007460FF"/>
    <w:rsid w:val="00796929"/>
    <w:rsid w:val="007B2C8B"/>
    <w:rsid w:val="00844204"/>
    <w:rsid w:val="00897790"/>
    <w:rsid w:val="008E7858"/>
    <w:rsid w:val="009667DE"/>
    <w:rsid w:val="009C2072"/>
    <w:rsid w:val="009D283C"/>
    <w:rsid w:val="009E186B"/>
    <w:rsid w:val="00A66CC8"/>
    <w:rsid w:val="00B870FF"/>
    <w:rsid w:val="00BF0615"/>
    <w:rsid w:val="00C45102"/>
    <w:rsid w:val="00C92E0E"/>
    <w:rsid w:val="00D13075"/>
    <w:rsid w:val="00D816E1"/>
    <w:rsid w:val="00D968BD"/>
    <w:rsid w:val="00DF5C05"/>
    <w:rsid w:val="00E268CD"/>
    <w:rsid w:val="00E52A70"/>
    <w:rsid w:val="00E55EED"/>
    <w:rsid w:val="00EF2B05"/>
    <w:rsid w:val="00EF6F73"/>
    <w:rsid w:val="00F61181"/>
    <w:rsid w:val="00FD062B"/>
    <w:rsid w:val="00FE4CDB"/>
    <w:rsid w:val="00FF13C4"/>
    <w:rsid w:val="00FF475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67F0F4-0F19-4C87-AAB4-DF76714F2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bidi/>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rsid w:val="0058570B"/>
    <w:pPr>
      <w:keepNext/>
      <w:keepLines/>
      <w:spacing w:before="240" w:line="276" w:lineRule="auto"/>
      <w:outlineLvl w:val="0"/>
    </w:pPr>
    <w:rPr>
      <w:rFonts w:ascii="B Mitra" w:eastAsiaTheme="majorEastAsia" w:hAnsi="B Mitra" w:cstheme="majorBidi"/>
      <w:b/>
      <w:sz w:val="28"/>
      <w:szCs w:val="32"/>
    </w:rPr>
  </w:style>
  <w:style w:type="paragraph" w:styleId="Heading2">
    <w:name w:val="heading 2"/>
    <w:basedOn w:val="Normal"/>
    <w:next w:val="Normal"/>
    <w:link w:val="Heading2Char"/>
    <w:autoRedefine/>
    <w:uiPriority w:val="9"/>
    <w:unhideWhenUsed/>
    <w:qFormat/>
    <w:rsid w:val="009D283C"/>
    <w:pPr>
      <w:keepNext/>
      <w:keepLines/>
      <w:spacing w:before="200"/>
      <w:ind w:left="274"/>
      <w:jc w:val="center"/>
      <w:outlineLvl w:val="1"/>
    </w:pPr>
    <w:rPr>
      <w:rFonts w:ascii="B Mitra" w:eastAsia="Times New Roman" w:hAnsi="B Mitra" w:cs="B Mitra"/>
      <w:b/>
      <w:bCs/>
      <w:sz w:val="28"/>
      <w:szCs w:val="28"/>
      <w:lang w:val="x-none" w:eastAsia="x-none"/>
    </w:rPr>
  </w:style>
  <w:style w:type="paragraph" w:styleId="Heading3">
    <w:name w:val="heading 3"/>
    <w:basedOn w:val="Normal"/>
    <w:next w:val="Normal"/>
    <w:link w:val="Heading3Char"/>
    <w:autoRedefine/>
    <w:uiPriority w:val="9"/>
    <w:unhideWhenUsed/>
    <w:qFormat/>
    <w:rsid w:val="00844204"/>
    <w:pPr>
      <w:keepNext/>
      <w:keepLines/>
      <w:spacing w:before="40"/>
      <w:outlineLvl w:val="2"/>
    </w:pPr>
    <w:rPr>
      <w:rFonts w:ascii="B Mitra" w:eastAsiaTheme="majorEastAsia" w:hAnsi="B Mitra" w:cs="B Mitra"/>
      <w:b/>
      <w:sz w:val="24"/>
      <w:szCs w:val="24"/>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44204"/>
    <w:rPr>
      <w:rFonts w:ascii="B Mitra" w:eastAsiaTheme="majorEastAsia" w:hAnsi="B Mitra" w:cs="B Mitra"/>
      <w:b/>
      <w:sz w:val="24"/>
      <w:szCs w:val="24"/>
      <w:lang w:bidi="fa-IR"/>
    </w:rPr>
  </w:style>
  <w:style w:type="character" w:customStyle="1" w:styleId="Heading1Char">
    <w:name w:val="Heading 1 Char"/>
    <w:basedOn w:val="DefaultParagraphFont"/>
    <w:link w:val="Heading1"/>
    <w:uiPriority w:val="9"/>
    <w:rsid w:val="0058570B"/>
    <w:rPr>
      <w:rFonts w:ascii="B Mitra" w:eastAsiaTheme="majorEastAsia" w:hAnsi="B Mitra" w:cstheme="majorBidi"/>
      <w:b/>
      <w:sz w:val="28"/>
      <w:szCs w:val="32"/>
    </w:rPr>
  </w:style>
  <w:style w:type="character" w:customStyle="1" w:styleId="Heading2Char">
    <w:name w:val="Heading 2 Char"/>
    <w:basedOn w:val="DefaultParagraphFont"/>
    <w:link w:val="Heading2"/>
    <w:uiPriority w:val="9"/>
    <w:rsid w:val="009D283C"/>
    <w:rPr>
      <w:rFonts w:ascii="B Mitra" w:eastAsia="Times New Roman" w:hAnsi="B Mitra" w:cs="B Mitra"/>
      <w:b/>
      <w:bCs/>
      <w:sz w:val="28"/>
      <w:szCs w:val="28"/>
      <w:lang w:val="x-none" w:eastAsia="x-none"/>
    </w:rPr>
  </w:style>
  <w:style w:type="paragraph" w:styleId="ListParagraph">
    <w:name w:val="List Paragraph"/>
    <w:basedOn w:val="Normal"/>
    <w:uiPriority w:val="34"/>
    <w:qFormat/>
    <w:rsid w:val="00695BD7"/>
    <w:pPr>
      <w:ind w:left="720"/>
      <w:contextualSpacing/>
    </w:pPr>
  </w:style>
  <w:style w:type="paragraph" w:customStyle="1" w:styleId="Style5">
    <w:name w:val="Style5"/>
    <w:basedOn w:val="Normal"/>
    <w:link w:val="Style5Char"/>
    <w:rsid w:val="00D13075"/>
    <w:pPr>
      <w:widowControl w:val="0"/>
      <w:spacing w:before="100" w:beforeAutospacing="1" w:after="100" w:afterAutospacing="1" w:line="312" w:lineRule="auto"/>
      <w:jc w:val="center"/>
    </w:pPr>
    <w:rPr>
      <w:rFonts w:ascii="Times New Roman" w:eastAsia="Times New Roman" w:hAnsi="Times New Roman" w:cs="B Yagut"/>
      <w:b/>
      <w:bCs/>
      <w:sz w:val="34"/>
      <w:szCs w:val="32"/>
    </w:rPr>
  </w:style>
  <w:style w:type="character" w:customStyle="1" w:styleId="Style5Char">
    <w:name w:val="Style5 Char"/>
    <w:link w:val="Style5"/>
    <w:rsid w:val="00D13075"/>
    <w:rPr>
      <w:rFonts w:ascii="Times New Roman" w:eastAsia="Times New Roman" w:hAnsi="Times New Roman" w:cs="B Yagut"/>
      <w:b/>
      <w:bCs/>
      <w:sz w:val="34"/>
      <w:szCs w:val="32"/>
    </w:rPr>
  </w:style>
  <w:style w:type="paragraph" w:styleId="Header">
    <w:name w:val="header"/>
    <w:basedOn w:val="Normal"/>
    <w:link w:val="HeaderChar"/>
    <w:uiPriority w:val="99"/>
    <w:unhideWhenUsed/>
    <w:rsid w:val="00D13075"/>
    <w:pPr>
      <w:tabs>
        <w:tab w:val="center" w:pos="4680"/>
        <w:tab w:val="right" w:pos="9360"/>
      </w:tabs>
    </w:pPr>
  </w:style>
  <w:style w:type="character" w:customStyle="1" w:styleId="HeaderChar">
    <w:name w:val="Header Char"/>
    <w:basedOn w:val="DefaultParagraphFont"/>
    <w:link w:val="Header"/>
    <w:uiPriority w:val="99"/>
    <w:rsid w:val="00D13075"/>
  </w:style>
  <w:style w:type="paragraph" w:styleId="Footer">
    <w:name w:val="footer"/>
    <w:basedOn w:val="Normal"/>
    <w:link w:val="FooterChar"/>
    <w:uiPriority w:val="99"/>
    <w:unhideWhenUsed/>
    <w:rsid w:val="00D13075"/>
    <w:pPr>
      <w:tabs>
        <w:tab w:val="center" w:pos="4680"/>
        <w:tab w:val="right" w:pos="9360"/>
      </w:tabs>
    </w:pPr>
  </w:style>
  <w:style w:type="character" w:customStyle="1" w:styleId="FooterChar">
    <w:name w:val="Footer Char"/>
    <w:basedOn w:val="DefaultParagraphFont"/>
    <w:link w:val="Footer"/>
    <w:uiPriority w:val="99"/>
    <w:rsid w:val="00D13075"/>
  </w:style>
  <w:style w:type="paragraph" w:styleId="Title">
    <w:name w:val="Title"/>
    <w:basedOn w:val="Normal"/>
    <w:next w:val="Normal"/>
    <w:link w:val="TitleChar"/>
    <w:uiPriority w:val="10"/>
    <w:qFormat/>
    <w:rsid w:val="00B870F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870FF"/>
    <w:rPr>
      <w:rFonts w:asciiTheme="majorHAnsi" w:eastAsiaTheme="majorEastAsia" w:hAnsiTheme="majorHAnsi" w:cstheme="majorBidi"/>
      <w:spacing w:val="-10"/>
      <w:kern w:val="28"/>
      <w:sz w:val="56"/>
      <w:szCs w:val="56"/>
    </w:rPr>
  </w:style>
  <w:style w:type="paragraph" w:styleId="FootnoteText">
    <w:name w:val="footnote text"/>
    <w:basedOn w:val="Normal"/>
    <w:link w:val="FootnoteTextChar"/>
    <w:uiPriority w:val="99"/>
    <w:semiHidden/>
    <w:unhideWhenUsed/>
    <w:rsid w:val="00FE4CDB"/>
    <w:rPr>
      <w:sz w:val="20"/>
      <w:szCs w:val="20"/>
    </w:rPr>
  </w:style>
  <w:style w:type="character" w:customStyle="1" w:styleId="FootnoteTextChar">
    <w:name w:val="Footnote Text Char"/>
    <w:basedOn w:val="DefaultParagraphFont"/>
    <w:link w:val="FootnoteText"/>
    <w:uiPriority w:val="99"/>
    <w:semiHidden/>
    <w:rsid w:val="00FE4CDB"/>
    <w:rPr>
      <w:sz w:val="20"/>
      <w:szCs w:val="20"/>
    </w:rPr>
  </w:style>
  <w:style w:type="character" w:styleId="FootnoteReference">
    <w:name w:val="footnote reference"/>
    <w:basedOn w:val="DefaultParagraphFont"/>
    <w:uiPriority w:val="99"/>
    <w:semiHidden/>
    <w:unhideWhenUsed/>
    <w:rsid w:val="00FE4CDB"/>
    <w:rPr>
      <w:vertAlign w:val="superscript"/>
    </w:rPr>
  </w:style>
  <w:style w:type="paragraph" w:styleId="TOCHeading">
    <w:name w:val="TOC Heading"/>
    <w:basedOn w:val="Heading1"/>
    <w:next w:val="Normal"/>
    <w:uiPriority w:val="39"/>
    <w:unhideWhenUsed/>
    <w:qFormat/>
    <w:rsid w:val="005320D2"/>
    <w:pPr>
      <w:bidi w:val="0"/>
      <w:spacing w:line="259" w:lineRule="auto"/>
      <w:jc w:val="left"/>
      <w:outlineLvl w:val="9"/>
    </w:pPr>
    <w:rPr>
      <w:rFonts w:asciiTheme="majorHAnsi" w:hAnsiTheme="majorHAnsi"/>
      <w:b w:val="0"/>
      <w:color w:val="2E74B5" w:themeColor="accent1" w:themeShade="BF"/>
      <w:sz w:val="32"/>
    </w:rPr>
  </w:style>
  <w:style w:type="paragraph" w:styleId="TOC2">
    <w:name w:val="toc 2"/>
    <w:basedOn w:val="Normal"/>
    <w:next w:val="Normal"/>
    <w:autoRedefine/>
    <w:uiPriority w:val="39"/>
    <w:unhideWhenUsed/>
    <w:rsid w:val="005320D2"/>
    <w:pPr>
      <w:spacing w:after="100"/>
      <w:ind w:left="220"/>
    </w:pPr>
  </w:style>
  <w:style w:type="character" w:styleId="Hyperlink">
    <w:name w:val="Hyperlink"/>
    <w:basedOn w:val="DefaultParagraphFont"/>
    <w:uiPriority w:val="99"/>
    <w:unhideWhenUsed/>
    <w:rsid w:val="005320D2"/>
    <w:rPr>
      <w:color w:val="0563C1" w:themeColor="hyperlink"/>
      <w:u w:val="single"/>
    </w:rPr>
  </w:style>
  <w:style w:type="paragraph" w:styleId="BalloonText">
    <w:name w:val="Balloon Text"/>
    <w:basedOn w:val="Normal"/>
    <w:link w:val="BalloonTextChar"/>
    <w:uiPriority w:val="99"/>
    <w:semiHidden/>
    <w:unhideWhenUsed/>
    <w:rsid w:val="006946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467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2839">
      <w:bodyDiv w:val="1"/>
      <w:marLeft w:val="0"/>
      <w:marRight w:val="0"/>
      <w:marTop w:val="0"/>
      <w:marBottom w:val="0"/>
      <w:divBdr>
        <w:top w:val="none" w:sz="0" w:space="0" w:color="auto"/>
        <w:left w:val="none" w:sz="0" w:space="0" w:color="auto"/>
        <w:bottom w:val="none" w:sz="0" w:space="0" w:color="auto"/>
        <w:right w:val="none" w:sz="0" w:space="0" w:color="auto"/>
      </w:divBdr>
      <w:divsChild>
        <w:div w:id="1647003118">
          <w:marLeft w:val="0"/>
          <w:marRight w:val="547"/>
          <w:marTop w:val="200"/>
          <w:marBottom w:val="0"/>
          <w:divBdr>
            <w:top w:val="none" w:sz="0" w:space="0" w:color="auto"/>
            <w:left w:val="none" w:sz="0" w:space="0" w:color="auto"/>
            <w:bottom w:val="none" w:sz="0" w:space="0" w:color="auto"/>
            <w:right w:val="none" w:sz="0" w:space="0" w:color="auto"/>
          </w:divBdr>
        </w:div>
        <w:div w:id="671301940">
          <w:marLeft w:val="0"/>
          <w:marRight w:val="547"/>
          <w:marTop w:val="200"/>
          <w:marBottom w:val="0"/>
          <w:divBdr>
            <w:top w:val="none" w:sz="0" w:space="0" w:color="auto"/>
            <w:left w:val="none" w:sz="0" w:space="0" w:color="auto"/>
            <w:bottom w:val="none" w:sz="0" w:space="0" w:color="auto"/>
            <w:right w:val="none" w:sz="0" w:space="0" w:color="auto"/>
          </w:divBdr>
        </w:div>
      </w:divsChild>
    </w:div>
    <w:div w:id="218833314">
      <w:bodyDiv w:val="1"/>
      <w:marLeft w:val="0"/>
      <w:marRight w:val="0"/>
      <w:marTop w:val="0"/>
      <w:marBottom w:val="0"/>
      <w:divBdr>
        <w:top w:val="none" w:sz="0" w:space="0" w:color="auto"/>
        <w:left w:val="none" w:sz="0" w:space="0" w:color="auto"/>
        <w:bottom w:val="none" w:sz="0" w:space="0" w:color="auto"/>
        <w:right w:val="none" w:sz="0" w:space="0" w:color="auto"/>
      </w:divBdr>
    </w:div>
    <w:div w:id="234975965">
      <w:bodyDiv w:val="1"/>
      <w:marLeft w:val="0"/>
      <w:marRight w:val="0"/>
      <w:marTop w:val="0"/>
      <w:marBottom w:val="0"/>
      <w:divBdr>
        <w:top w:val="none" w:sz="0" w:space="0" w:color="auto"/>
        <w:left w:val="none" w:sz="0" w:space="0" w:color="auto"/>
        <w:bottom w:val="none" w:sz="0" w:space="0" w:color="auto"/>
        <w:right w:val="none" w:sz="0" w:space="0" w:color="auto"/>
      </w:divBdr>
      <w:divsChild>
        <w:div w:id="285818528">
          <w:marLeft w:val="0"/>
          <w:marRight w:val="187"/>
          <w:marTop w:val="0"/>
          <w:marBottom w:val="0"/>
          <w:divBdr>
            <w:top w:val="none" w:sz="0" w:space="0" w:color="auto"/>
            <w:left w:val="none" w:sz="0" w:space="0" w:color="auto"/>
            <w:bottom w:val="none" w:sz="0" w:space="0" w:color="auto"/>
            <w:right w:val="none" w:sz="0" w:space="0" w:color="auto"/>
          </w:divBdr>
        </w:div>
        <w:div w:id="1810391537">
          <w:marLeft w:val="0"/>
          <w:marRight w:val="187"/>
          <w:marTop w:val="0"/>
          <w:marBottom w:val="0"/>
          <w:divBdr>
            <w:top w:val="none" w:sz="0" w:space="0" w:color="auto"/>
            <w:left w:val="none" w:sz="0" w:space="0" w:color="auto"/>
            <w:bottom w:val="none" w:sz="0" w:space="0" w:color="auto"/>
            <w:right w:val="none" w:sz="0" w:space="0" w:color="auto"/>
          </w:divBdr>
        </w:div>
        <w:div w:id="1963611179">
          <w:marLeft w:val="0"/>
          <w:marRight w:val="187"/>
          <w:marTop w:val="0"/>
          <w:marBottom w:val="0"/>
          <w:divBdr>
            <w:top w:val="none" w:sz="0" w:space="0" w:color="auto"/>
            <w:left w:val="none" w:sz="0" w:space="0" w:color="auto"/>
            <w:bottom w:val="none" w:sz="0" w:space="0" w:color="auto"/>
            <w:right w:val="none" w:sz="0" w:space="0" w:color="auto"/>
          </w:divBdr>
        </w:div>
      </w:divsChild>
    </w:div>
    <w:div w:id="271281019">
      <w:bodyDiv w:val="1"/>
      <w:marLeft w:val="0"/>
      <w:marRight w:val="0"/>
      <w:marTop w:val="0"/>
      <w:marBottom w:val="0"/>
      <w:divBdr>
        <w:top w:val="none" w:sz="0" w:space="0" w:color="auto"/>
        <w:left w:val="none" w:sz="0" w:space="0" w:color="auto"/>
        <w:bottom w:val="none" w:sz="0" w:space="0" w:color="auto"/>
        <w:right w:val="none" w:sz="0" w:space="0" w:color="auto"/>
      </w:divBdr>
      <w:divsChild>
        <w:div w:id="298461275">
          <w:marLeft w:val="0"/>
          <w:marRight w:val="547"/>
          <w:marTop w:val="200"/>
          <w:marBottom w:val="0"/>
          <w:divBdr>
            <w:top w:val="none" w:sz="0" w:space="0" w:color="auto"/>
            <w:left w:val="none" w:sz="0" w:space="0" w:color="auto"/>
            <w:bottom w:val="none" w:sz="0" w:space="0" w:color="auto"/>
            <w:right w:val="none" w:sz="0" w:space="0" w:color="auto"/>
          </w:divBdr>
        </w:div>
        <w:div w:id="117068193">
          <w:marLeft w:val="0"/>
          <w:marRight w:val="547"/>
          <w:marTop w:val="200"/>
          <w:marBottom w:val="0"/>
          <w:divBdr>
            <w:top w:val="none" w:sz="0" w:space="0" w:color="auto"/>
            <w:left w:val="none" w:sz="0" w:space="0" w:color="auto"/>
            <w:bottom w:val="none" w:sz="0" w:space="0" w:color="auto"/>
            <w:right w:val="none" w:sz="0" w:space="0" w:color="auto"/>
          </w:divBdr>
        </w:div>
        <w:div w:id="1875997762">
          <w:marLeft w:val="0"/>
          <w:marRight w:val="547"/>
          <w:marTop w:val="200"/>
          <w:marBottom w:val="0"/>
          <w:divBdr>
            <w:top w:val="none" w:sz="0" w:space="0" w:color="auto"/>
            <w:left w:val="none" w:sz="0" w:space="0" w:color="auto"/>
            <w:bottom w:val="none" w:sz="0" w:space="0" w:color="auto"/>
            <w:right w:val="none" w:sz="0" w:space="0" w:color="auto"/>
          </w:divBdr>
        </w:div>
        <w:div w:id="312687739">
          <w:marLeft w:val="0"/>
          <w:marRight w:val="547"/>
          <w:marTop w:val="200"/>
          <w:marBottom w:val="0"/>
          <w:divBdr>
            <w:top w:val="none" w:sz="0" w:space="0" w:color="auto"/>
            <w:left w:val="none" w:sz="0" w:space="0" w:color="auto"/>
            <w:bottom w:val="none" w:sz="0" w:space="0" w:color="auto"/>
            <w:right w:val="none" w:sz="0" w:space="0" w:color="auto"/>
          </w:divBdr>
        </w:div>
        <w:div w:id="1912956995">
          <w:marLeft w:val="0"/>
          <w:marRight w:val="547"/>
          <w:marTop w:val="200"/>
          <w:marBottom w:val="0"/>
          <w:divBdr>
            <w:top w:val="none" w:sz="0" w:space="0" w:color="auto"/>
            <w:left w:val="none" w:sz="0" w:space="0" w:color="auto"/>
            <w:bottom w:val="none" w:sz="0" w:space="0" w:color="auto"/>
            <w:right w:val="none" w:sz="0" w:space="0" w:color="auto"/>
          </w:divBdr>
        </w:div>
        <w:div w:id="1625649761">
          <w:marLeft w:val="0"/>
          <w:marRight w:val="547"/>
          <w:marTop w:val="200"/>
          <w:marBottom w:val="0"/>
          <w:divBdr>
            <w:top w:val="none" w:sz="0" w:space="0" w:color="auto"/>
            <w:left w:val="none" w:sz="0" w:space="0" w:color="auto"/>
            <w:bottom w:val="none" w:sz="0" w:space="0" w:color="auto"/>
            <w:right w:val="none" w:sz="0" w:space="0" w:color="auto"/>
          </w:divBdr>
        </w:div>
      </w:divsChild>
    </w:div>
    <w:div w:id="289895778">
      <w:bodyDiv w:val="1"/>
      <w:marLeft w:val="0"/>
      <w:marRight w:val="0"/>
      <w:marTop w:val="0"/>
      <w:marBottom w:val="0"/>
      <w:divBdr>
        <w:top w:val="none" w:sz="0" w:space="0" w:color="auto"/>
        <w:left w:val="none" w:sz="0" w:space="0" w:color="auto"/>
        <w:bottom w:val="none" w:sz="0" w:space="0" w:color="auto"/>
        <w:right w:val="none" w:sz="0" w:space="0" w:color="auto"/>
      </w:divBdr>
      <w:divsChild>
        <w:div w:id="808282201">
          <w:marLeft w:val="0"/>
          <w:marRight w:val="187"/>
          <w:marTop w:val="0"/>
          <w:marBottom w:val="0"/>
          <w:divBdr>
            <w:top w:val="none" w:sz="0" w:space="0" w:color="auto"/>
            <w:left w:val="none" w:sz="0" w:space="0" w:color="auto"/>
            <w:bottom w:val="none" w:sz="0" w:space="0" w:color="auto"/>
            <w:right w:val="none" w:sz="0" w:space="0" w:color="auto"/>
          </w:divBdr>
        </w:div>
        <w:div w:id="1744794602">
          <w:marLeft w:val="0"/>
          <w:marRight w:val="187"/>
          <w:marTop w:val="0"/>
          <w:marBottom w:val="0"/>
          <w:divBdr>
            <w:top w:val="none" w:sz="0" w:space="0" w:color="auto"/>
            <w:left w:val="none" w:sz="0" w:space="0" w:color="auto"/>
            <w:bottom w:val="none" w:sz="0" w:space="0" w:color="auto"/>
            <w:right w:val="none" w:sz="0" w:space="0" w:color="auto"/>
          </w:divBdr>
        </w:div>
        <w:div w:id="1990012526">
          <w:marLeft w:val="0"/>
          <w:marRight w:val="187"/>
          <w:marTop w:val="0"/>
          <w:marBottom w:val="0"/>
          <w:divBdr>
            <w:top w:val="none" w:sz="0" w:space="0" w:color="auto"/>
            <w:left w:val="none" w:sz="0" w:space="0" w:color="auto"/>
            <w:bottom w:val="none" w:sz="0" w:space="0" w:color="auto"/>
            <w:right w:val="none" w:sz="0" w:space="0" w:color="auto"/>
          </w:divBdr>
        </w:div>
        <w:div w:id="1014723833">
          <w:marLeft w:val="0"/>
          <w:marRight w:val="187"/>
          <w:marTop w:val="0"/>
          <w:marBottom w:val="0"/>
          <w:divBdr>
            <w:top w:val="none" w:sz="0" w:space="0" w:color="auto"/>
            <w:left w:val="none" w:sz="0" w:space="0" w:color="auto"/>
            <w:bottom w:val="none" w:sz="0" w:space="0" w:color="auto"/>
            <w:right w:val="none" w:sz="0" w:space="0" w:color="auto"/>
          </w:divBdr>
        </w:div>
      </w:divsChild>
    </w:div>
    <w:div w:id="401298207">
      <w:bodyDiv w:val="1"/>
      <w:marLeft w:val="0"/>
      <w:marRight w:val="0"/>
      <w:marTop w:val="0"/>
      <w:marBottom w:val="0"/>
      <w:divBdr>
        <w:top w:val="none" w:sz="0" w:space="0" w:color="auto"/>
        <w:left w:val="none" w:sz="0" w:space="0" w:color="auto"/>
        <w:bottom w:val="none" w:sz="0" w:space="0" w:color="auto"/>
        <w:right w:val="none" w:sz="0" w:space="0" w:color="auto"/>
      </w:divBdr>
      <w:divsChild>
        <w:div w:id="4551326">
          <w:marLeft w:val="0"/>
          <w:marRight w:val="547"/>
          <w:marTop w:val="200"/>
          <w:marBottom w:val="0"/>
          <w:divBdr>
            <w:top w:val="none" w:sz="0" w:space="0" w:color="auto"/>
            <w:left w:val="none" w:sz="0" w:space="0" w:color="auto"/>
            <w:bottom w:val="none" w:sz="0" w:space="0" w:color="auto"/>
            <w:right w:val="none" w:sz="0" w:space="0" w:color="auto"/>
          </w:divBdr>
        </w:div>
        <w:div w:id="1215313128">
          <w:marLeft w:val="0"/>
          <w:marRight w:val="547"/>
          <w:marTop w:val="200"/>
          <w:marBottom w:val="0"/>
          <w:divBdr>
            <w:top w:val="none" w:sz="0" w:space="0" w:color="auto"/>
            <w:left w:val="none" w:sz="0" w:space="0" w:color="auto"/>
            <w:bottom w:val="none" w:sz="0" w:space="0" w:color="auto"/>
            <w:right w:val="none" w:sz="0" w:space="0" w:color="auto"/>
          </w:divBdr>
        </w:div>
        <w:div w:id="1771120052">
          <w:marLeft w:val="0"/>
          <w:marRight w:val="547"/>
          <w:marTop w:val="200"/>
          <w:marBottom w:val="0"/>
          <w:divBdr>
            <w:top w:val="none" w:sz="0" w:space="0" w:color="auto"/>
            <w:left w:val="none" w:sz="0" w:space="0" w:color="auto"/>
            <w:bottom w:val="none" w:sz="0" w:space="0" w:color="auto"/>
            <w:right w:val="none" w:sz="0" w:space="0" w:color="auto"/>
          </w:divBdr>
        </w:div>
        <w:div w:id="1253127006">
          <w:marLeft w:val="0"/>
          <w:marRight w:val="547"/>
          <w:marTop w:val="200"/>
          <w:marBottom w:val="0"/>
          <w:divBdr>
            <w:top w:val="none" w:sz="0" w:space="0" w:color="auto"/>
            <w:left w:val="none" w:sz="0" w:space="0" w:color="auto"/>
            <w:bottom w:val="none" w:sz="0" w:space="0" w:color="auto"/>
            <w:right w:val="none" w:sz="0" w:space="0" w:color="auto"/>
          </w:divBdr>
        </w:div>
        <w:div w:id="402064312">
          <w:marLeft w:val="0"/>
          <w:marRight w:val="547"/>
          <w:marTop w:val="200"/>
          <w:marBottom w:val="0"/>
          <w:divBdr>
            <w:top w:val="none" w:sz="0" w:space="0" w:color="auto"/>
            <w:left w:val="none" w:sz="0" w:space="0" w:color="auto"/>
            <w:bottom w:val="none" w:sz="0" w:space="0" w:color="auto"/>
            <w:right w:val="none" w:sz="0" w:space="0" w:color="auto"/>
          </w:divBdr>
        </w:div>
        <w:div w:id="1427312679">
          <w:marLeft w:val="0"/>
          <w:marRight w:val="547"/>
          <w:marTop w:val="200"/>
          <w:marBottom w:val="0"/>
          <w:divBdr>
            <w:top w:val="none" w:sz="0" w:space="0" w:color="auto"/>
            <w:left w:val="none" w:sz="0" w:space="0" w:color="auto"/>
            <w:bottom w:val="none" w:sz="0" w:space="0" w:color="auto"/>
            <w:right w:val="none" w:sz="0" w:space="0" w:color="auto"/>
          </w:divBdr>
        </w:div>
        <w:div w:id="13070501">
          <w:marLeft w:val="0"/>
          <w:marRight w:val="547"/>
          <w:marTop w:val="200"/>
          <w:marBottom w:val="0"/>
          <w:divBdr>
            <w:top w:val="none" w:sz="0" w:space="0" w:color="auto"/>
            <w:left w:val="none" w:sz="0" w:space="0" w:color="auto"/>
            <w:bottom w:val="none" w:sz="0" w:space="0" w:color="auto"/>
            <w:right w:val="none" w:sz="0" w:space="0" w:color="auto"/>
          </w:divBdr>
        </w:div>
      </w:divsChild>
    </w:div>
    <w:div w:id="467362650">
      <w:bodyDiv w:val="1"/>
      <w:marLeft w:val="0"/>
      <w:marRight w:val="0"/>
      <w:marTop w:val="0"/>
      <w:marBottom w:val="0"/>
      <w:divBdr>
        <w:top w:val="none" w:sz="0" w:space="0" w:color="auto"/>
        <w:left w:val="none" w:sz="0" w:space="0" w:color="auto"/>
        <w:bottom w:val="none" w:sz="0" w:space="0" w:color="auto"/>
        <w:right w:val="none" w:sz="0" w:space="0" w:color="auto"/>
      </w:divBdr>
    </w:div>
    <w:div w:id="531459504">
      <w:bodyDiv w:val="1"/>
      <w:marLeft w:val="0"/>
      <w:marRight w:val="0"/>
      <w:marTop w:val="0"/>
      <w:marBottom w:val="0"/>
      <w:divBdr>
        <w:top w:val="none" w:sz="0" w:space="0" w:color="auto"/>
        <w:left w:val="none" w:sz="0" w:space="0" w:color="auto"/>
        <w:bottom w:val="none" w:sz="0" w:space="0" w:color="auto"/>
        <w:right w:val="none" w:sz="0" w:space="0" w:color="auto"/>
      </w:divBdr>
      <w:divsChild>
        <w:div w:id="712463658">
          <w:marLeft w:val="0"/>
          <w:marRight w:val="547"/>
          <w:marTop w:val="200"/>
          <w:marBottom w:val="0"/>
          <w:divBdr>
            <w:top w:val="none" w:sz="0" w:space="0" w:color="auto"/>
            <w:left w:val="none" w:sz="0" w:space="0" w:color="auto"/>
            <w:bottom w:val="none" w:sz="0" w:space="0" w:color="auto"/>
            <w:right w:val="none" w:sz="0" w:space="0" w:color="auto"/>
          </w:divBdr>
        </w:div>
        <w:div w:id="2063366003">
          <w:marLeft w:val="0"/>
          <w:marRight w:val="547"/>
          <w:marTop w:val="200"/>
          <w:marBottom w:val="0"/>
          <w:divBdr>
            <w:top w:val="none" w:sz="0" w:space="0" w:color="auto"/>
            <w:left w:val="none" w:sz="0" w:space="0" w:color="auto"/>
            <w:bottom w:val="none" w:sz="0" w:space="0" w:color="auto"/>
            <w:right w:val="none" w:sz="0" w:space="0" w:color="auto"/>
          </w:divBdr>
        </w:div>
        <w:div w:id="208223086">
          <w:marLeft w:val="0"/>
          <w:marRight w:val="547"/>
          <w:marTop w:val="200"/>
          <w:marBottom w:val="0"/>
          <w:divBdr>
            <w:top w:val="none" w:sz="0" w:space="0" w:color="auto"/>
            <w:left w:val="none" w:sz="0" w:space="0" w:color="auto"/>
            <w:bottom w:val="none" w:sz="0" w:space="0" w:color="auto"/>
            <w:right w:val="none" w:sz="0" w:space="0" w:color="auto"/>
          </w:divBdr>
        </w:div>
        <w:div w:id="2131778347">
          <w:marLeft w:val="0"/>
          <w:marRight w:val="547"/>
          <w:marTop w:val="200"/>
          <w:marBottom w:val="0"/>
          <w:divBdr>
            <w:top w:val="none" w:sz="0" w:space="0" w:color="auto"/>
            <w:left w:val="none" w:sz="0" w:space="0" w:color="auto"/>
            <w:bottom w:val="none" w:sz="0" w:space="0" w:color="auto"/>
            <w:right w:val="none" w:sz="0" w:space="0" w:color="auto"/>
          </w:divBdr>
        </w:div>
        <w:div w:id="144669436">
          <w:marLeft w:val="0"/>
          <w:marRight w:val="547"/>
          <w:marTop w:val="200"/>
          <w:marBottom w:val="0"/>
          <w:divBdr>
            <w:top w:val="none" w:sz="0" w:space="0" w:color="auto"/>
            <w:left w:val="none" w:sz="0" w:space="0" w:color="auto"/>
            <w:bottom w:val="none" w:sz="0" w:space="0" w:color="auto"/>
            <w:right w:val="none" w:sz="0" w:space="0" w:color="auto"/>
          </w:divBdr>
        </w:div>
        <w:div w:id="1395541250">
          <w:marLeft w:val="0"/>
          <w:marRight w:val="547"/>
          <w:marTop w:val="200"/>
          <w:marBottom w:val="0"/>
          <w:divBdr>
            <w:top w:val="none" w:sz="0" w:space="0" w:color="auto"/>
            <w:left w:val="none" w:sz="0" w:space="0" w:color="auto"/>
            <w:bottom w:val="none" w:sz="0" w:space="0" w:color="auto"/>
            <w:right w:val="none" w:sz="0" w:space="0" w:color="auto"/>
          </w:divBdr>
        </w:div>
        <w:div w:id="1746757944">
          <w:marLeft w:val="0"/>
          <w:marRight w:val="547"/>
          <w:marTop w:val="200"/>
          <w:marBottom w:val="0"/>
          <w:divBdr>
            <w:top w:val="none" w:sz="0" w:space="0" w:color="auto"/>
            <w:left w:val="none" w:sz="0" w:space="0" w:color="auto"/>
            <w:bottom w:val="none" w:sz="0" w:space="0" w:color="auto"/>
            <w:right w:val="none" w:sz="0" w:space="0" w:color="auto"/>
          </w:divBdr>
        </w:div>
        <w:div w:id="76051555">
          <w:marLeft w:val="0"/>
          <w:marRight w:val="547"/>
          <w:marTop w:val="200"/>
          <w:marBottom w:val="0"/>
          <w:divBdr>
            <w:top w:val="none" w:sz="0" w:space="0" w:color="auto"/>
            <w:left w:val="none" w:sz="0" w:space="0" w:color="auto"/>
            <w:bottom w:val="none" w:sz="0" w:space="0" w:color="auto"/>
            <w:right w:val="none" w:sz="0" w:space="0" w:color="auto"/>
          </w:divBdr>
        </w:div>
      </w:divsChild>
    </w:div>
    <w:div w:id="733815878">
      <w:bodyDiv w:val="1"/>
      <w:marLeft w:val="0"/>
      <w:marRight w:val="0"/>
      <w:marTop w:val="0"/>
      <w:marBottom w:val="0"/>
      <w:divBdr>
        <w:top w:val="none" w:sz="0" w:space="0" w:color="auto"/>
        <w:left w:val="none" w:sz="0" w:space="0" w:color="auto"/>
        <w:bottom w:val="none" w:sz="0" w:space="0" w:color="auto"/>
        <w:right w:val="none" w:sz="0" w:space="0" w:color="auto"/>
      </w:divBdr>
    </w:div>
    <w:div w:id="851380369">
      <w:bodyDiv w:val="1"/>
      <w:marLeft w:val="0"/>
      <w:marRight w:val="0"/>
      <w:marTop w:val="0"/>
      <w:marBottom w:val="0"/>
      <w:divBdr>
        <w:top w:val="none" w:sz="0" w:space="0" w:color="auto"/>
        <w:left w:val="none" w:sz="0" w:space="0" w:color="auto"/>
        <w:bottom w:val="none" w:sz="0" w:space="0" w:color="auto"/>
        <w:right w:val="none" w:sz="0" w:space="0" w:color="auto"/>
      </w:divBdr>
    </w:div>
    <w:div w:id="1136724239">
      <w:bodyDiv w:val="1"/>
      <w:marLeft w:val="0"/>
      <w:marRight w:val="0"/>
      <w:marTop w:val="0"/>
      <w:marBottom w:val="0"/>
      <w:divBdr>
        <w:top w:val="none" w:sz="0" w:space="0" w:color="auto"/>
        <w:left w:val="none" w:sz="0" w:space="0" w:color="auto"/>
        <w:bottom w:val="none" w:sz="0" w:space="0" w:color="auto"/>
        <w:right w:val="none" w:sz="0" w:space="0" w:color="auto"/>
      </w:divBdr>
    </w:div>
    <w:div w:id="1693993292">
      <w:bodyDiv w:val="1"/>
      <w:marLeft w:val="0"/>
      <w:marRight w:val="0"/>
      <w:marTop w:val="0"/>
      <w:marBottom w:val="0"/>
      <w:divBdr>
        <w:top w:val="none" w:sz="0" w:space="0" w:color="auto"/>
        <w:left w:val="none" w:sz="0" w:space="0" w:color="auto"/>
        <w:bottom w:val="none" w:sz="0" w:space="0" w:color="auto"/>
        <w:right w:val="none" w:sz="0" w:space="0" w:color="auto"/>
      </w:divBdr>
    </w:div>
    <w:div w:id="1906139912">
      <w:bodyDiv w:val="1"/>
      <w:marLeft w:val="0"/>
      <w:marRight w:val="0"/>
      <w:marTop w:val="0"/>
      <w:marBottom w:val="0"/>
      <w:divBdr>
        <w:top w:val="none" w:sz="0" w:space="0" w:color="auto"/>
        <w:left w:val="none" w:sz="0" w:space="0" w:color="auto"/>
        <w:bottom w:val="none" w:sz="0" w:space="0" w:color="auto"/>
        <w:right w:val="none" w:sz="0" w:space="0" w:color="auto"/>
      </w:divBdr>
      <w:divsChild>
        <w:div w:id="933711549">
          <w:marLeft w:val="0"/>
          <w:marRight w:val="547"/>
          <w:marTop w:val="200"/>
          <w:marBottom w:val="0"/>
          <w:divBdr>
            <w:top w:val="none" w:sz="0" w:space="0" w:color="auto"/>
            <w:left w:val="none" w:sz="0" w:space="0" w:color="auto"/>
            <w:bottom w:val="none" w:sz="0" w:space="0" w:color="auto"/>
            <w:right w:val="none" w:sz="0" w:space="0" w:color="auto"/>
          </w:divBdr>
        </w:div>
        <w:div w:id="1927491256">
          <w:marLeft w:val="0"/>
          <w:marRight w:val="547"/>
          <w:marTop w:val="200"/>
          <w:marBottom w:val="0"/>
          <w:divBdr>
            <w:top w:val="none" w:sz="0" w:space="0" w:color="auto"/>
            <w:left w:val="none" w:sz="0" w:space="0" w:color="auto"/>
            <w:bottom w:val="none" w:sz="0" w:space="0" w:color="auto"/>
            <w:right w:val="none" w:sz="0" w:space="0" w:color="auto"/>
          </w:divBdr>
        </w:div>
        <w:div w:id="1156264279">
          <w:marLeft w:val="0"/>
          <w:marRight w:val="547"/>
          <w:marTop w:val="200"/>
          <w:marBottom w:val="0"/>
          <w:divBdr>
            <w:top w:val="none" w:sz="0" w:space="0" w:color="auto"/>
            <w:left w:val="none" w:sz="0" w:space="0" w:color="auto"/>
            <w:bottom w:val="none" w:sz="0" w:space="0" w:color="auto"/>
            <w:right w:val="none" w:sz="0" w:space="0" w:color="auto"/>
          </w:divBdr>
        </w:div>
      </w:divsChild>
    </w:div>
    <w:div w:id="207385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DBE59-7690-4359-AD16-D924816DF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Pages>
  <Words>995</Words>
  <Characters>5674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نعیمه ابراهیمی</dc:creator>
  <cp:keywords/>
  <dc:description/>
  <cp:lastModifiedBy>مریم مدملی</cp:lastModifiedBy>
  <cp:revision>21</cp:revision>
  <cp:lastPrinted>2017-02-26T10:15:00Z</cp:lastPrinted>
  <dcterms:created xsi:type="dcterms:W3CDTF">2017-02-26T10:04:00Z</dcterms:created>
  <dcterms:modified xsi:type="dcterms:W3CDTF">2017-02-28T08:31:00Z</dcterms:modified>
</cp:coreProperties>
</file>